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96F8F" w14:textId="179E074F" w:rsidR="00587DBB" w:rsidRPr="00587DBB" w:rsidRDefault="00A5453A" w:rsidP="00A5453A">
      <w:pPr>
        <w:tabs>
          <w:tab w:val="left" w:pos="90"/>
          <w:tab w:val="right" w:pos="1800"/>
        </w:tabs>
        <w:ind w:left="187" w:right="-1800"/>
        <w:outlineLvl w:val="0"/>
        <w:rPr>
          <w:rFonts w:ascii="Arial" w:hAnsi="Arial" w:cs="Arial"/>
          <w:b/>
          <w:color w:val="000000"/>
          <w:sz w:val="18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44"/>
          <w:szCs w:val="20"/>
        </w:rPr>
        <w:tab/>
      </w:r>
      <w:r w:rsidR="00587DBB" w:rsidRPr="00587DBB">
        <w:rPr>
          <w:rFonts w:ascii="Arial" w:hAnsi="Arial" w:cs="Arial"/>
          <w:b/>
          <w:color w:val="000000"/>
          <w:sz w:val="44"/>
          <w:szCs w:val="20"/>
        </w:rPr>
        <w:t>Rene Saltzherr</w:t>
      </w:r>
      <w:r w:rsidR="00587DBB" w:rsidRPr="00587DBB">
        <w:rPr>
          <w:rFonts w:ascii="Arial" w:hAnsi="Arial" w:cs="Arial"/>
          <w:b/>
          <w:color w:val="000000"/>
          <w:sz w:val="18"/>
          <w:szCs w:val="20"/>
        </w:rPr>
        <w:tab/>
      </w:r>
      <w:r w:rsidR="00587DBB" w:rsidRPr="00587DBB">
        <w:rPr>
          <w:rFonts w:ascii="Arial" w:hAnsi="Arial" w:cs="Arial"/>
          <w:b/>
          <w:color w:val="000000"/>
          <w:sz w:val="18"/>
          <w:szCs w:val="20"/>
        </w:rPr>
        <w:tab/>
      </w:r>
    </w:p>
    <w:p w14:paraId="59671C14" w14:textId="248B28A9" w:rsidR="00587DBB" w:rsidRPr="00270B45" w:rsidRDefault="00A5453A" w:rsidP="00A5453A">
      <w:pPr>
        <w:tabs>
          <w:tab w:val="left" w:pos="90"/>
          <w:tab w:val="right" w:pos="1800"/>
        </w:tabs>
        <w:ind w:left="187" w:right="187"/>
        <w:outlineLvl w:val="0"/>
        <w:rPr>
          <w:rFonts w:ascii="Arial" w:hAnsi="Arial" w:cs="Arial"/>
          <w:color w:val="7F7F7F" w:themeColor="text1" w:themeTint="80"/>
          <w:sz w:val="18"/>
          <w:szCs w:val="20"/>
        </w:rPr>
      </w:pPr>
      <w:r>
        <w:rPr>
          <w:rFonts w:ascii="Arial" w:hAnsi="Arial" w:cs="Arial"/>
          <w:color w:val="7F7F7F" w:themeColor="text1" w:themeTint="80"/>
          <w:sz w:val="22"/>
          <w:szCs w:val="20"/>
        </w:rPr>
        <w:tab/>
      </w:r>
      <w:r w:rsidR="00587DBB" w:rsidRPr="00270B45">
        <w:rPr>
          <w:rFonts w:ascii="Arial" w:hAnsi="Arial" w:cs="Arial"/>
          <w:color w:val="7F7F7F" w:themeColor="text1" w:themeTint="80"/>
          <w:sz w:val="22"/>
          <w:szCs w:val="20"/>
        </w:rPr>
        <w:t>Goal-oriented Modern Marketing Executive</w:t>
      </w:r>
      <w:r w:rsidR="00587DBB" w:rsidRPr="00270B45">
        <w:rPr>
          <w:rFonts w:ascii="Arial" w:hAnsi="Arial" w:cs="Arial"/>
          <w:color w:val="7F7F7F" w:themeColor="text1" w:themeTint="80"/>
          <w:sz w:val="16"/>
          <w:szCs w:val="20"/>
        </w:rPr>
        <w:tab/>
      </w:r>
      <w:r w:rsidR="00587DBB" w:rsidRPr="00270B45">
        <w:rPr>
          <w:rFonts w:ascii="Arial" w:hAnsi="Arial" w:cs="Arial"/>
          <w:color w:val="7F7F7F" w:themeColor="text1" w:themeTint="80"/>
          <w:sz w:val="18"/>
          <w:szCs w:val="20"/>
        </w:rPr>
        <w:tab/>
      </w:r>
    </w:p>
    <w:p w14:paraId="597EB074" w14:textId="77777777" w:rsidR="009660B7" w:rsidRPr="009660B7" w:rsidRDefault="009660B7" w:rsidP="009660B7">
      <w:pPr>
        <w:tabs>
          <w:tab w:val="left" w:pos="90"/>
          <w:tab w:val="right" w:pos="1800"/>
        </w:tabs>
        <w:ind w:right="90"/>
        <w:jc w:val="right"/>
        <w:outlineLvl w:val="0"/>
        <w:rPr>
          <w:rFonts w:ascii="Arial" w:hAnsi="Arial" w:cs="Arial"/>
          <w:color w:val="000000"/>
          <w:sz w:val="16"/>
          <w:szCs w:val="20"/>
        </w:rPr>
      </w:pPr>
    </w:p>
    <w:p w14:paraId="53FC9E33" w14:textId="7544928D" w:rsidR="009660B7" w:rsidRPr="00270B45" w:rsidRDefault="007F712B" w:rsidP="00A5453A">
      <w:pPr>
        <w:tabs>
          <w:tab w:val="left" w:pos="1800"/>
          <w:tab w:val="left" w:pos="4140"/>
        </w:tabs>
        <w:ind w:right="90"/>
        <w:outlineLvl w:val="0"/>
        <w:rPr>
          <w:rFonts w:ascii="Arial" w:hAnsi="Arial" w:cs="Arial"/>
          <w:b/>
          <w:color w:val="005584"/>
          <w:sz w:val="28"/>
          <w:szCs w:val="20"/>
        </w:rPr>
      </w:pPr>
      <w:r>
        <w:rPr>
          <w:rFonts w:ascii="Arial" w:hAnsi="Arial" w:cs="Arial"/>
          <w:b/>
          <w:color w:val="005584"/>
          <w:sz w:val="28"/>
          <w:szCs w:val="20"/>
        </w:rPr>
        <w:tab/>
      </w:r>
      <w:r>
        <w:rPr>
          <w:rFonts w:ascii="Arial" w:hAnsi="Arial" w:cs="Arial"/>
          <w:b/>
          <w:color w:val="005584"/>
          <w:sz w:val="28"/>
          <w:szCs w:val="20"/>
        </w:rPr>
        <w:tab/>
      </w:r>
      <w:r w:rsidR="009660B7" w:rsidRPr="00270B45">
        <w:rPr>
          <w:rFonts w:ascii="Arial" w:hAnsi="Arial" w:cs="Arial"/>
          <w:b/>
          <w:color w:val="005584"/>
          <w:sz w:val="28"/>
          <w:szCs w:val="20"/>
        </w:rPr>
        <w:t>Executive Profile</w:t>
      </w:r>
      <w:r w:rsidR="00270B45" w:rsidRPr="00270B45">
        <w:rPr>
          <w:rFonts w:ascii="Arial" w:hAnsi="Arial" w:cs="Arial"/>
          <w:b/>
          <w:color w:val="005584"/>
          <w:sz w:val="28"/>
          <w:szCs w:val="20"/>
        </w:rPr>
        <w:t xml:space="preserve">   </w:t>
      </w:r>
    </w:p>
    <w:p w14:paraId="5911BDE8" w14:textId="09A38F66" w:rsidR="009660B7" w:rsidRPr="00270B45" w:rsidRDefault="00E44176" w:rsidP="00A5453A">
      <w:pPr>
        <w:tabs>
          <w:tab w:val="left" w:pos="90"/>
          <w:tab w:val="right" w:pos="1800"/>
          <w:tab w:val="left" w:pos="2700"/>
        </w:tabs>
        <w:ind w:right="187"/>
        <w:jc w:val="right"/>
        <w:outlineLvl w:val="0"/>
        <w:rPr>
          <w:rFonts w:ascii="Arial" w:hAnsi="Arial" w:cs="Arial"/>
          <w:b/>
          <w:color w:val="000000"/>
          <w:sz w:val="22"/>
          <w:szCs w:val="20"/>
        </w:rPr>
      </w:pPr>
      <w:r>
        <w:rPr>
          <w:rFonts w:ascii="Arial" w:hAnsi="Arial" w:cs="Arial"/>
          <w:b/>
          <w:color w:val="005584"/>
          <w:sz w:val="28"/>
          <w:szCs w:val="20"/>
        </w:rPr>
        <w:tab/>
      </w:r>
      <w:r>
        <w:rPr>
          <w:rFonts w:ascii="Arial" w:hAnsi="Arial" w:cs="Arial"/>
          <w:b/>
          <w:color w:val="005584"/>
          <w:sz w:val="28"/>
          <w:szCs w:val="20"/>
        </w:rPr>
        <w:tab/>
      </w:r>
      <w:r w:rsidR="009660B7" w:rsidRPr="00270B45">
        <w:rPr>
          <w:rFonts w:ascii="Arial" w:hAnsi="Arial" w:cs="Arial"/>
          <w:b/>
          <w:color w:val="005584"/>
          <w:sz w:val="28"/>
          <w:szCs w:val="20"/>
        </w:rPr>
        <w:t>VP / Director Marketing</w:t>
      </w:r>
      <w:r w:rsidR="009660B7" w:rsidRPr="009660B7">
        <w:rPr>
          <w:rFonts w:ascii="Arial" w:hAnsi="Arial" w:cs="Arial"/>
          <w:b/>
          <w:color w:val="000000"/>
          <w:sz w:val="28"/>
          <w:szCs w:val="20"/>
        </w:rPr>
        <w:br w:type="column"/>
      </w:r>
      <w:r w:rsidR="009660B7" w:rsidRPr="00270B45">
        <w:rPr>
          <w:rFonts w:ascii="Arial" w:hAnsi="Arial" w:cs="Arial"/>
          <w:b/>
          <w:color w:val="000000"/>
          <w:sz w:val="22"/>
          <w:szCs w:val="20"/>
        </w:rPr>
        <w:lastRenderedPageBreak/>
        <w:t>rene@renesaltzherr.com</w:t>
      </w:r>
    </w:p>
    <w:p w14:paraId="1518ECB1" w14:textId="69018040" w:rsidR="009660B7" w:rsidRPr="00270B45" w:rsidRDefault="009660B7" w:rsidP="00A5453A">
      <w:pPr>
        <w:tabs>
          <w:tab w:val="left" w:pos="90"/>
          <w:tab w:val="right" w:pos="1800"/>
        </w:tabs>
        <w:ind w:right="187"/>
        <w:jc w:val="right"/>
        <w:outlineLvl w:val="0"/>
        <w:rPr>
          <w:rFonts w:ascii="Arial" w:hAnsi="Arial" w:cs="Arial"/>
          <w:b/>
          <w:color w:val="000000"/>
          <w:sz w:val="22"/>
          <w:szCs w:val="20"/>
        </w:rPr>
      </w:pPr>
      <w:r w:rsidRPr="00270B45">
        <w:rPr>
          <w:rFonts w:ascii="Arial" w:hAnsi="Arial" w:cs="Arial"/>
          <w:b/>
          <w:color w:val="000000"/>
          <w:sz w:val="22"/>
          <w:szCs w:val="20"/>
        </w:rPr>
        <w:t>(c) 650.743.9896</w:t>
      </w:r>
    </w:p>
    <w:p w14:paraId="49DDA981" w14:textId="3317AF08" w:rsidR="009660B7" w:rsidRDefault="009660B7" w:rsidP="00A5453A">
      <w:pPr>
        <w:tabs>
          <w:tab w:val="left" w:pos="90"/>
          <w:tab w:val="right" w:pos="1800"/>
        </w:tabs>
        <w:ind w:right="187"/>
        <w:jc w:val="right"/>
        <w:outlineLvl w:val="0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ab/>
      </w:r>
      <w:proofErr w:type="gramStart"/>
      <w:r>
        <w:rPr>
          <w:rFonts w:ascii="Arial" w:hAnsi="Arial" w:cs="Arial"/>
          <w:color w:val="000000"/>
          <w:sz w:val="18"/>
          <w:szCs w:val="20"/>
        </w:rPr>
        <w:t>988  Governors</w:t>
      </w:r>
      <w:proofErr w:type="gramEnd"/>
      <w:r>
        <w:rPr>
          <w:rFonts w:ascii="Arial" w:hAnsi="Arial" w:cs="Arial"/>
          <w:color w:val="000000"/>
          <w:sz w:val="18"/>
          <w:szCs w:val="20"/>
        </w:rPr>
        <w:t xml:space="preserve"> Bay </w:t>
      </w:r>
      <w:proofErr w:type="spellStart"/>
      <w:r>
        <w:rPr>
          <w:rFonts w:ascii="Arial" w:hAnsi="Arial" w:cs="Arial"/>
          <w:color w:val="000000"/>
          <w:sz w:val="18"/>
          <w:szCs w:val="20"/>
        </w:rPr>
        <w:t>Dr</w:t>
      </w:r>
      <w:proofErr w:type="spellEnd"/>
    </w:p>
    <w:p w14:paraId="2E5EA7CC" w14:textId="47C07A20" w:rsidR="009660B7" w:rsidRDefault="009660B7" w:rsidP="00A5453A">
      <w:pPr>
        <w:tabs>
          <w:tab w:val="left" w:pos="90"/>
          <w:tab w:val="right" w:pos="1800"/>
        </w:tabs>
        <w:ind w:right="187"/>
        <w:jc w:val="right"/>
        <w:outlineLvl w:val="0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Redwood Shores</w:t>
      </w:r>
    </w:p>
    <w:p w14:paraId="13FC0E62" w14:textId="5583DE12" w:rsidR="009660B7" w:rsidRDefault="009660B7" w:rsidP="00A5453A">
      <w:pPr>
        <w:tabs>
          <w:tab w:val="left" w:pos="90"/>
          <w:tab w:val="right" w:pos="1800"/>
        </w:tabs>
        <w:ind w:right="187"/>
        <w:jc w:val="right"/>
        <w:outlineLvl w:val="0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CA, 94065</w:t>
      </w:r>
    </w:p>
    <w:p w14:paraId="5A24EC23" w14:textId="025142B4" w:rsidR="009660B7" w:rsidRDefault="009660B7" w:rsidP="00A5453A">
      <w:pPr>
        <w:tabs>
          <w:tab w:val="left" w:pos="90"/>
          <w:tab w:val="right" w:pos="1800"/>
        </w:tabs>
        <w:ind w:right="187"/>
        <w:jc w:val="right"/>
        <w:outlineLvl w:val="0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ab/>
        <w:t>renesaltzherr.com</w:t>
      </w:r>
    </w:p>
    <w:p w14:paraId="474B2250" w14:textId="7579443C" w:rsidR="009660B7" w:rsidRDefault="009660B7" w:rsidP="00A5453A">
      <w:pPr>
        <w:tabs>
          <w:tab w:val="left" w:pos="90"/>
          <w:tab w:val="right" w:pos="1800"/>
        </w:tabs>
        <w:ind w:right="187"/>
        <w:jc w:val="right"/>
        <w:outlineLvl w:val="0"/>
        <w:rPr>
          <w:rFonts w:ascii="Arial" w:hAnsi="Arial" w:cs="Arial"/>
          <w:color w:val="000000"/>
          <w:sz w:val="18"/>
          <w:szCs w:val="20"/>
        </w:rPr>
        <w:sectPr w:rsidR="009660B7" w:rsidSect="006C3711">
          <w:headerReference w:type="even" r:id="rId8"/>
          <w:headerReference w:type="default" r:id="rId9"/>
          <w:footerReference w:type="first" r:id="rId10"/>
          <w:type w:val="continuous"/>
          <w:pgSz w:w="12240" w:h="15840" w:code="1"/>
          <w:pgMar w:top="900" w:right="720" w:bottom="1008" w:left="720" w:header="792" w:footer="1238" w:gutter="0"/>
          <w:pgBorders>
            <w:top w:val="single" w:sz="6" w:space="3" w:color="auto"/>
            <w:left w:val="single" w:sz="6" w:space="5" w:color="auto"/>
            <w:bottom w:val="single" w:sz="6" w:space="5" w:color="auto"/>
            <w:right w:val="single" w:sz="6" w:space="6" w:color="auto"/>
          </w:pgBorders>
          <w:cols w:num="2" w:space="4320" w:equalWidth="0">
            <w:col w:w="7020" w:space="180"/>
            <w:col w:w="3600"/>
          </w:cols>
          <w:titlePg/>
          <w:docGrid w:linePitch="360"/>
        </w:sectPr>
      </w:pPr>
      <w:r>
        <w:rPr>
          <w:rFonts w:ascii="Arial" w:hAnsi="Arial" w:cs="Arial"/>
          <w:color w:val="000000"/>
          <w:sz w:val="18"/>
          <w:szCs w:val="20"/>
        </w:rPr>
        <w:t>@</w:t>
      </w:r>
      <w:proofErr w:type="spellStart"/>
      <w:r>
        <w:rPr>
          <w:rFonts w:ascii="Arial" w:hAnsi="Arial" w:cs="Arial"/>
          <w:color w:val="000000"/>
          <w:sz w:val="18"/>
          <w:szCs w:val="20"/>
        </w:rPr>
        <w:t>rsaltzhe</w:t>
      </w:r>
      <w:proofErr w:type="spellEnd"/>
    </w:p>
    <w:p w14:paraId="6A54B5C0" w14:textId="57053C0C" w:rsidR="00587DBB" w:rsidRPr="00270B45" w:rsidRDefault="00587DBB" w:rsidP="00587DBB">
      <w:pPr>
        <w:tabs>
          <w:tab w:val="left" w:pos="90"/>
          <w:tab w:val="right" w:pos="1800"/>
        </w:tabs>
        <w:ind w:right="90"/>
        <w:outlineLvl w:val="0"/>
        <w:rPr>
          <w:rFonts w:ascii="Arial" w:hAnsi="Arial" w:cs="Arial"/>
          <w:color w:val="000000"/>
          <w:sz w:val="6"/>
          <w:szCs w:val="20"/>
        </w:rPr>
      </w:pPr>
    </w:p>
    <w:p w14:paraId="7ECB84C3" w14:textId="77777777" w:rsidR="00BB781B" w:rsidRPr="00137F7F" w:rsidRDefault="00BB781B" w:rsidP="00BB781B">
      <w:pPr>
        <w:pBdr>
          <w:top w:val="thinThickSmallGap" w:sz="24" w:space="3" w:color="auto"/>
        </w:pBdr>
        <w:tabs>
          <w:tab w:val="left" w:pos="1800"/>
        </w:tabs>
        <w:jc w:val="center"/>
        <w:rPr>
          <w:rFonts w:ascii="Arial" w:hAnsi="Arial" w:cs="Arial"/>
          <w:b/>
          <w:sz w:val="2"/>
          <w:szCs w:val="16"/>
        </w:rPr>
      </w:pPr>
    </w:p>
    <w:p w14:paraId="60B13369" w14:textId="77777777" w:rsidR="00F07289" w:rsidRPr="00137F7F" w:rsidRDefault="00766535" w:rsidP="00D42E59">
      <w:pPr>
        <w:ind w:left="180" w:right="1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Goal</w:t>
      </w:r>
      <w:r w:rsidR="00BB781B" w:rsidRPr="00137F7F">
        <w:rPr>
          <w:rFonts w:ascii="Arial" w:hAnsi="Arial" w:cs="Arial"/>
          <w:i/>
          <w:sz w:val="20"/>
          <w:szCs w:val="20"/>
        </w:rPr>
        <w:t xml:space="preserve">-oriented </w:t>
      </w:r>
      <w:r w:rsidR="001D64A0">
        <w:rPr>
          <w:rFonts w:ascii="Arial" w:hAnsi="Arial" w:cs="Arial"/>
          <w:i/>
          <w:sz w:val="20"/>
          <w:szCs w:val="20"/>
        </w:rPr>
        <w:t xml:space="preserve">Modern </w:t>
      </w:r>
      <w:r w:rsidR="00BB781B" w:rsidRPr="00137F7F">
        <w:rPr>
          <w:rFonts w:ascii="Arial" w:hAnsi="Arial" w:cs="Arial"/>
          <w:i/>
          <w:sz w:val="20"/>
          <w:szCs w:val="20"/>
        </w:rPr>
        <w:t>Marketing Executive with an exte</w:t>
      </w:r>
      <w:r w:rsidR="00784259" w:rsidRPr="00137F7F">
        <w:rPr>
          <w:rFonts w:ascii="Arial" w:hAnsi="Arial" w:cs="Arial"/>
          <w:i/>
          <w:sz w:val="20"/>
          <w:szCs w:val="20"/>
        </w:rPr>
        <w:t>nsive record of leading a global demand c</w:t>
      </w:r>
      <w:r w:rsidR="00F132F6" w:rsidRPr="00137F7F">
        <w:rPr>
          <w:rFonts w:ascii="Arial" w:hAnsi="Arial" w:cs="Arial"/>
          <w:i/>
          <w:sz w:val="20"/>
          <w:szCs w:val="20"/>
        </w:rPr>
        <w:t>enter</w:t>
      </w:r>
      <w:r w:rsidR="00784259" w:rsidRPr="00137F7F">
        <w:rPr>
          <w:rFonts w:ascii="Arial" w:hAnsi="Arial" w:cs="Arial"/>
          <w:i/>
          <w:sz w:val="20"/>
          <w:szCs w:val="20"/>
        </w:rPr>
        <w:t xml:space="preserve">, technical marketing, and </w:t>
      </w:r>
      <w:r w:rsidR="00D9343A">
        <w:rPr>
          <w:rFonts w:ascii="Arial" w:hAnsi="Arial" w:cs="Arial"/>
          <w:i/>
          <w:sz w:val="20"/>
          <w:szCs w:val="20"/>
        </w:rPr>
        <w:t>launches</w:t>
      </w:r>
      <w:r w:rsidR="00784259" w:rsidRPr="00137F7F">
        <w:rPr>
          <w:rFonts w:ascii="Arial" w:hAnsi="Arial" w:cs="Arial"/>
          <w:i/>
          <w:sz w:val="20"/>
          <w:szCs w:val="20"/>
        </w:rPr>
        <w:t>.</w:t>
      </w:r>
      <w:r w:rsidR="004F4EAA">
        <w:rPr>
          <w:rFonts w:ascii="Arial" w:hAnsi="Arial" w:cs="Arial"/>
          <w:i/>
          <w:sz w:val="20"/>
          <w:szCs w:val="20"/>
        </w:rPr>
        <w:t xml:space="preserve"> </w:t>
      </w:r>
      <w:r w:rsidR="00BB781B" w:rsidRPr="00137F7F">
        <w:rPr>
          <w:rFonts w:ascii="Arial" w:hAnsi="Arial" w:cs="Arial"/>
          <w:i/>
          <w:sz w:val="20"/>
          <w:szCs w:val="20"/>
        </w:rPr>
        <w:t xml:space="preserve">Dynamic professional who excels in all forms of </w:t>
      </w:r>
      <w:r w:rsidR="00733CBE" w:rsidRPr="00137F7F">
        <w:rPr>
          <w:rFonts w:ascii="Arial" w:hAnsi="Arial" w:cs="Arial"/>
          <w:i/>
          <w:sz w:val="20"/>
          <w:szCs w:val="20"/>
        </w:rPr>
        <w:t>digital</w:t>
      </w:r>
      <w:r w:rsidR="00F132F6" w:rsidRPr="00137F7F">
        <w:rPr>
          <w:rFonts w:ascii="Arial" w:hAnsi="Arial" w:cs="Arial"/>
          <w:i/>
          <w:sz w:val="20"/>
          <w:szCs w:val="20"/>
        </w:rPr>
        <w:t xml:space="preserve"> mar</w:t>
      </w:r>
      <w:r w:rsidR="00784259" w:rsidRPr="00137F7F">
        <w:rPr>
          <w:rFonts w:ascii="Arial" w:hAnsi="Arial" w:cs="Arial"/>
          <w:i/>
          <w:sz w:val="20"/>
          <w:szCs w:val="20"/>
        </w:rPr>
        <w:t xml:space="preserve">keting, </w:t>
      </w:r>
      <w:r w:rsidR="00F132F6" w:rsidRPr="00137F7F">
        <w:rPr>
          <w:rFonts w:ascii="Arial" w:hAnsi="Arial" w:cs="Arial"/>
          <w:i/>
          <w:sz w:val="20"/>
          <w:szCs w:val="20"/>
        </w:rPr>
        <w:t>demand gene</w:t>
      </w:r>
      <w:r w:rsidR="00E07DDD" w:rsidRPr="00137F7F">
        <w:rPr>
          <w:rFonts w:ascii="Arial" w:hAnsi="Arial" w:cs="Arial"/>
          <w:i/>
          <w:sz w:val="20"/>
          <w:szCs w:val="20"/>
        </w:rPr>
        <w:t>ration and Business Intelligence.</w:t>
      </w:r>
      <w:r w:rsidR="00BB781B" w:rsidRPr="00137F7F">
        <w:rPr>
          <w:rFonts w:ascii="Arial" w:hAnsi="Arial" w:cs="Arial"/>
          <w:i/>
          <w:sz w:val="20"/>
          <w:szCs w:val="20"/>
        </w:rPr>
        <w:t xml:space="preserve"> Adeptly bridges the gap between sales and marketing to determine the effic</w:t>
      </w:r>
      <w:r w:rsidR="00387D9D" w:rsidRPr="00137F7F">
        <w:rPr>
          <w:rFonts w:ascii="Arial" w:hAnsi="Arial" w:cs="Arial"/>
          <w:i/>
          <w:sz w:val="20"/>
          <w:szCs w:val="20"/>
        </w:rPr>
        <w:t>iency</w:t>
      </w:r>
      <w:r w:rsidR="00BB781B" w:rsidRPr="00137F7F">
        <w:rPr>
          <w:rFonts w:ascii="Arial" w:hAnsi="Arial" w:cs="Arial"/>
          <w:i/>
          <w:sz w:val="20"/>
          <w:szCs w:val="20"/>
        </w:rPr>
        <w:t xml:space="preserve"> of marketing programs and ensure results are achieved. </w:t>
      </w:r>
      <w:r w:rsidR="004F4EAA">
        <w:rPr>
          <w:rFonts w:ascii="Arial" w:hAnsi="Arial" w:cs="Arial"/>
          <w:i/>
          <w:sz w:val="20"/>
          <w:szCs w:val="20"/>
        </w:rPr>
        <w:t>Hands-on g</w:t>
      </w:r>
      <w:r w:rsidR="00D9343A">
        <w:rPr>
          <w:rFonts w:ascii="Arial" w:hAnsi="Arial" w:cs="Arial"/>
          <w:i/>
          <w:sz w:val="20"/>
          <w:szCs w:val="20"/>
        </w:rPr>
        <w:t>lobal</w:t>
      </w:r>
      <w:r w:rsidR="004F4EAA">
        <w:rPr>
          <w:rFonts w:ascii="Arial" w:hAnsi="Arial" w:cs="Arial"/>
          <w:i/>
          <w:sz w:val="20"/>
          <w:szCs w:val="20"/>
        </w:rPr>
        <w:t xml:space="preserve"> l</w:t>
      </w:r>
      <w:r w:rsidR="00D9343A">
        <w:rPr>
          <w:rFonts w:ascii="Arial" w:hAnsi="Arial" w:cs="Arial"/>
          <w:i/>
          <w:sz w:val="20"/>
          <w:szCs w:val="20"/>
        </w:rPr>
        <w:t>eader</w:t>
      </w:r>
      <w:r w:rsidR="00BB781B" w:rsidRPr="00137F7F">
        <w:rPr>
          <w:rFonts w:ascii="Arial" w:hAnsi="Arial" w:cs="Arial"/>
          <w:i/>
          <w:sz w:val="20"/>
          <w:szCs w:val="20"/>
        </w:rPr>
        <w:t xml:space="preserve"> w</w:t>
      </w:r>
      <w:r w:rsidR="004F4EAA">
        <w:rPr>
          <w:rFonts w:ascii="Arial" w:hAnsi="Arial" w:cs="Arial"/>
          <w:i/>
          <w:sz w:val="20"/>
          <w:szCs w:val="20"/>
        </w:rPr>
        <w:t>ho</w:t>
      </w:r>
      <w:r w:rsidR="009B2DD6">
        <w:rPr>
          <w:rFonts w:ascii="Arial" w:hAnsi="Arial" w:cs="Arial"/>
          <w:i/>
          <w:sz w:val="20"/>
          <w:szCs w:val="20"/>
        </w:rPr>
        <w:t xml:space="preserve"> emphasizes measurements </w:t>
      </w:r>
      <w:r w:rsidR="00EA7C28">
        <w:rPr>
          <w:rFonts w:ascii="Arial" w:hAnsi="Arial" w:cs="Arial"/>
          <w:i/>
          <w:sz w:val="20"/>
          <w:szCs w:val="20"/>
        </w:rPr>
        <w:t>and leads</w:t>
      </w:r>
      <w:r w:rsidR="004F4EAA">
        <w:rPr>
          <w:rFonts w:ascii="Arial" w:hAnsi="Arial" w:cs="Arial"/>
          <w:i/>
          <w:sz w:val="20"/>
          <w:szCs w:val="20"/>
        </w:rPr>
        <w:t xml:space="preserve"> by example</w:t>
      </w:r>
      <w:r w:rsidR="009B2DD6">
        <w:rPr>
          <w:rFonts w:ascii="Arial" w:hAnsi="Arial" w:cs="Arial"/>
          <w:i/>
          <w:sz w:val="20"/>
          <w:szCs w:val="20"/>
        </w:rPr>
        <w:t>.</w:t>
      </w:r>
    </w:p>
    <w:p w14:paraId="090E25AE" w14:textId="77777777" w:rsidR="00F07289" w:rsidRPr="001539CF" w:rsidRDefault="00F07289" w:rsidP="00F07289">
      <w:pPr>
        <w:tabs>
          <w:tab w:val="left" w:pos="1800"/>
        </w:tabs>
        <w:spacing w:after="80"/>
        <w:jc w:val="center"/>
        <w:outlineLvl w:val="0"/>
        <w:rPr>
          <w:rFonts w:ascii="Arial" w:hAnsi="Arial" w:cs="Arial"/>
          <w:b/>
          <w:i/>
          <w:color w:val="005584"/>
          <w:sz w:val="22"/>
        </w:rPr>
      </w:pPr>
      <w:r w:rsidRPr="001539CF">
        <w:rPr>
          <w:rFonts w:ascii="Arial" w:hAnsi="Arial" w:cs="Arial"/>
          <w:b/>
          <w:i/>
          <w:color w:val="005584"/>
          <w:sz w:val="22"/>
        </w:rPr>
        <w:t>Areas of Expertise</w:t>
      </w:r>
    </w:p>
    <w:p w14:paraId="7EC83237" w14:textId="77777777" w:rsidR="00F07289" w:rsidRPr="00137F7F" w:rsidRDefault="00F07289" w:rsidP="001634FA">
      <w:pPr>
        <w:tabs>
          <w:tab w:val="left" w:pos="3960"/>
          <w:tab w:val="right" w:pos="10440"/>
        </w:tabs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</w:t>
      </w:r>
      <w:r w:rsidRPr="00137F7F">
        <w:rPr>
          <w:rFonts w:ascii="Arial" w:hAnsi="Arial" w:cs="Arial"/>
          <w:sz w:val="20"/>
          <w:szCs w:val="20"/>
        </w:rPr>
        <w:t xml:space="preserve"> Marketing</w:t>
      </w:r>
      <w:r w:rsidRPr="00137F7F">
        <w:rPr>
          <w:rFonts w:ascii="Arial" w:hAnsi="Arial" w:cs="Arial"/>
          <w:sz w:val="20"/>
          <w:szCs w:val="20"/>
        </w:rPr>
        <w:tab/>
      </w:r>
      <w:r w:rsidR="00D725F7" w:rsidRPr="00137F7F">
        <w:rPr>
          <w:rFonts w:ascii="Arial" w:hAnsi="Arial" w:cs="Arial"/>
          <w:sz w:val="20"/>
          <w:szCs w:val="20"/>
        </w:rPr>
        <w:t xml:space="preserve">Lead </w:t>
      </w:r>
      <w:r w:rsidR="00D725F7">
        <w:rPr>
          <w:rFonts w:ascii="Arial" w:hAnsi="Arial" w:cs="Arial"/>
          <w:sz w:val="20"/>
          <w:szCs w:val="20"/>
        </w:rPr>
        <w:t xml:space="preserve">Generation and Lead </w:t>
      </w:r>
      <w:r w:rsidR="00D725F7" w:rsidRPr="00137F7F">
        <w:rPr>
          <w:rFonts w:ascii="Arial" w:hAnsi="Arial" w:cs="Arial"/>
          <w:sz w:val="20"/>
          <w:szCs w:val="20"/>
        </w:rPr>
        <w:t>Tracking</w:t>
      </w:r>
      <w:r w:rsidRPr="00137F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Global Leadership</w:t>
      </w:r>
    </w:p>
    <w:p w14:paraId="613B560C" w14:textId="77777777" w:rsidR="00F07289" w:rsidRPr="00137F7F" w:rsidRDefault="00724D4B" w:rsidP="001634FA">
      <w:pPr>
        <w:tabs>
          <w:tab w:val="left" w:pos="3960"/>
          <w:tab w:val="right" w:pos="10440"/>
        </w:tabs>
        <w:spacing w:before="2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</w:t>
      </w:r>
      <w:r w:rsidR="00246C1D">
        <w:rPr>
          <w:rFonts w:ascii="Arial" w:hAnsi="Arial" w:cs="Arial"/>
          <w:sz w:val="20"/>
          <w:szCs w:val="20"/>
        </w:rPr>
        <w:t xml:space="preserve"> Reporting and M</w:t>
      </w:r>
      <w:r w:rsidR="00F07289">
        <w:rPr>
          <w:rFonts w:ascii="Arial" w:hAnsi="Arial" w:cs="Arial"/>
          <w:sz w:val="20"/>
          <w:szCs w:val="20"/>
        </w:rPr>
        <w:t>easurement</w:t>
      </w:r>
      <w:r w:rsidR="00F07289" w:rsidRPr="00137F7F">
        <w:rPr>
          <w:rFonts w:ascii="Arial" w:hAnsi="Arial" w:cs="Arial"/>
          <w:sz w:val="20"/>
          <w:szCs w:val="20"/>
        </w:rPr>
        <w:tab/>
      </w:r>
      <w:r w:rsidR="00F07289">
        <w:rPr>
          <w:rFonts w:ascii="Arial" w:hAnsi="Arial" w:cs="Arial"/>
          <w:sz w:val="20"/>
          <w:szCs w:val="20"/>
        </w:rPr>
        <w:t>Social Media, CPC, SEO and SEM</w:t>
      </w:r>
      <w:r w:rsidR="00F07289" w:rsidRPr="00137F7F">
        <w:rPr>
          <w:rFonts w:ascii="Arial" w:hAnsi="Arial" w:cs="Arial"/>
          <w:sz w:val="20"/>
          <w:szCs w:val="20"/>
        </w:rPr>
        <w:tab/>
      </w:r>
      <w:r w:rsidR="00F07289">
        <w:rPr>
          <w:rFonts w:ascii="Arial" w:hAnsi="Arial" w:cs="Arial"/>
          <w:sz w:val="20"/>
          <w:szCs w:val="20"/>
        </w:rPr>
        <w:t>Understanding Customers</w:t>
      </w:r>
    </w:p>
    <w:p w14:paraId="3C61041E" w14:textId="77777777" w:rsidR="00F07289" w:rsidRPr="00137F7F" w:rsidRDefault="00F07289" w:rsidP="001634FA">
      <w:pPr>
        <w:tabs>
          <w:tab w:val="left" w:pos="3960"/>
          <w:tab w:val="right" w:pos="10440"/>
        </w:tabs>
        <w:spacing w:before="2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Marketing Automation</w:t>
      </w:r>
      <w:r w:rsidR="00880C51">
        <w:rPr>
          <w:rFonts w:ascii="Arial" w:hAnsi="Arial" w:cs="Arial"/>
          <w:sz w:val="20"/>
          <w:szCs w:val="20"/>
        </w:rPr>
        <w:tab/>
        <w:t>Marketing Strategy</w:t>
      </w:r>
      <w:r w:rsidR="004C0103">
        <w:rPr>
          <w:rFonts w:ascii="Arial" w:hAnsi="Arial" w:cs="Arial"/>
          <w:sz w:val="20"/>
          <w:szCs w:val="20"/>
        </w:rPr>
        <w:tab/>
        <w:t>Cloud and On-premise C</w:t>
      </w:r>
      <w:r>
        <w:rPr>
          <w:rFonts w:ascii="Arial" w:hAnsi="Arial" w:cs="Arial"/>
          <w:sz w:val="20"/>
          <w:szCs w:val="20"/>
        </w:rPr>
        <w:t xml:space="preserve">ampaigns </w:t>
      </w:r>
    </w:p>
    <w:p w14:paraId="70E7D31B" w14:textId="77777777" w:rsidR="00F07289" w:rsidRDefault="00246C1D" w:rsidP="001634FA">
      <w:pPr>
        <w:tabs>
          <w:tab w:val="left" w:pos="3960"/>
          <w:tab w:val="right" w:pos="10440"/>
        </w:tabs>
        <w:spacing w:before="2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 N</w:t>
      </w:r>
      <w:r w:rsidR="00F07289">
        <w:rPr>
          <w:rFonts w:ascii="Arial" w:hAnsi="Arial" w:cs="Arial"/>
          <w:sz w:val="20"/>
          <w:szCs w:val="20"/>
        </w:rPr>
        <w:t>urture and Content Marketing</w:t>
      </w:r>
      <w:r w:rsidR="00F07289" w:rsidRPr="00137F7F">
        <w:rPr>
          <w:rFonts w:ascii="Arial" w:hAnsi="Arial" w:cs="Arial"/>
          <w:sz w:val="20"/>
          <w:szCs w:val="20"/>
        </w:rPr>
        <w:tab/>
      </w:r>
      <w:r w:rsidR="00D725F7">
        <w:rPr>
          <w:rFonts w:ascii="Arial" w:hAnsi="Arial" w:cs="Arial"/>
          <w:sz w:val="20"/>
          <w:szCs w:val="20"/>
        </w:rPr>
        <w:t>Story Telling and Innovation</w:t>
      </w:r>
      <w:r w:rsidR="002A3414">
        <w:rPr>
          <w:rFonts w:ascii="Arial" w:hAnsi="Arial" w:cs="Arial"/>
          <w:sz w:val="20"/>
          <w:szCs w:val="20"/>
        </w:rPr>
        <w:tab/>
        <w:t>Process and Project Management</w:t>
      </w:r>
    </w:p>
    <w:p w14:paraId="089A9558" w14:textId="77777777" w:rsidR="004C0103" w:rsidRPr="00137F7F" w:rsidRDefault="004C0103" w:rsidP="001634FA">
      <w:pPr>
        <w:tabs>
          <w:tab w:val="left" w:pos="3960"/>
          <w:tab w:val="right" w:pos="10440"/>
        </w:tabs>
        <w:spacing w:before="2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Management</w:t>
      </w:r>
      <w:r>
        <w:rPr>
          <w:rFonts w:ascii="Arial" w:hAnsi="Arial" w:cs="Arial"/>
          <w:sz w:val="20"/>
          <w:szCs w:val="20"/>
        </w:rPr>
        <w:tab/>
      </w:r>
      <w:r w:rsidR="00246C1D">
        <w:rPr>
          <w:rFonts w:ascii="Arial" w:hAnsi="Arial" w:cs="Arial"/>
          <w:sz w:val="20"/>
          <w:szCs w:val="20"/>
        </w:rPr>
        <w:t>Global Demand Generation</w:t>
      </w:r>
      <w:r w:rsidR="00246C1D">
        <w:rPr>
          <w:rFonts w:ascii="Arial" w:hAnsi="Arial" w:cs="Arial"/>
          <w:sz w:val="20"/>
          <w:szCs w:val="20"/>
        </w:rPr>
        <w:tab/>
      </w:r>
      <w:r w:rsidR="002A3414">
        <w:rPr>
          <w:rFonts w:ascii="Arial" w:hAnsi="Arial" w:cs="Arial"/>
          <w:sz w:val="20"/>
          <w:szCs w:val="20"/>
        </w:rPr>
        <w:t xml:space="preserve">Global </w:t>
      </w:r>
      <w:r w:rsidR="002A3414" w:rsidRPr="00137F7F">
        <w:rPr>
          <w:rFonts w:ascii="Arial" w:hAnsi="Arial" w:cs="Arial"/>
          <w:sz w:val="20"/>
          <w:szCs w:val="20"/>
        </w:rPr>
        <w:t>Marketing Operations</w:t>
      </w:r>
    </w:p>
    <w:p w14:paraId="2D5FFF0D" w14:textId="77777777" w:rsidR="00BB781B" w:rsidRPr="004F5872" w:rsidRDefault="00137F7F" w:rsidP="00B02FAD">
      <w:pPr>
        <w:jc w:val="center"/>
        <w:rPr>
          <w:rStyle w:val="Emphasis"/>
          <w:rFonts w:ascii="Arial" w:hAnsi="Arial" w:cs="Arial"/>
          <w:b/>
          <w:color w:val="005584"/>
          <w:sz w:val="20"/>
        </w:rPr>
      </w:pPr>
      <w:r>
        <w:rPr>
          <w:rStyle w:val="Emphasis"/>
          <w:rFonts w:ascii="Arial" w:hAnsi="Arial" w:cs="Arial"/>
          <w:b/>
          <w:sz w:val="22"/>
        </w:rPr>
        <w:br/>
      </w:r>
      <w:r w:rsidR="00BB781B" w:rsidRPr="009660B7">
        <w:rPr>
          <w:rStyle w:val="Emphasis"/>
          <w:rFonts w:ascii="Arial" w:hAnsi="Arial" w:cs="Arial"/>
          <w:b/>
          <w:color w:val="005584"/>
          <w:sz w:val="22"/>
        </w:rPr>
        <w:t>Selected</w:t>
      </w:r>
      <w:r w:rsidR="00BB781B" w:rsidRPr="009660B7">
        <w:rPr>
          <w:rStyle w:val="Emphasis"/>
          <w:rFonts w:ascii="Arial" w:hAnsi="Arial" w:cs="Arial"/>
          <w:b/>
          <w:color w:val="44546A" w:themeColor="text2"/>
          <w:sz w:val="22"/>
        </w:rPr>
        <w:t xml:space="preserve"> </w:t>
      </w:r>
      <w:r w:rsidR="00BB781B" w:rsidRPr="004C0103">
        <w:rPr>
          <w:rStyle w:val="Emphasis"/>
          <w:rFonts w:ascii="Arial" w:hAnsi="Arial" w:cs="Arial"/>
          <w:b/>
          <w:color w:val="005584"/>
          <w:sz w:val="22"/>
        </w:rPr>
        <w:t>Highli</w:t>
      </w:r>
      <w:r w:rsidR="00BB781B" w:rsidRPr="009660B7">
        <w:rPr>
          <w:rStyle w:val="Emphasis"/>
          <w:rFonts w:ascii="Arial" w:hAnsi="Arial" w:cs="Arial"/>
          <w:b/>
          <w:color w:val="005584"/>
          <w:sz w:val="22"/>
        </w:rPr>
        <w:t>gh</w:t>
      </w:r>
      <w:r w:rsidR="00BB781B" w:rsidRPr="004C0103">
        <w:rPr>
          <w:rStyle w:val="Emphasis"/>
          <w:rFonts w:ascii="Arial" w:hAnsi="Arial" w:cs="Arial"/>
          <w:b/>
          <w:color w:val="005584"/>
          <w:sz w:val="22"/>
        </w:rPr>
        <w:t>ts</w:t>
      </w:r>
      <w:r w:rsidR="00F07289" w:rsidRPr="004C0103">
        <w:rPr>
          <w:rStyle w:val="Emphasis"/>
          <w:rFonts w:ascii="Arial" w:hAnsi="Arial" w:cs="Arial"/>
          <w:b/>
          <w:color w:val="005584"/>
          <w:sz w:val="22"/>
        </w:rPr>
        <w:br/>
      </w:r>
    </w:p>
    <w:p w14:paraId="56C86465" w14:textId="77777777" w:rsidR="009B2DD6" w:rsidRDefault="009B2DD6" w:rsidP="00AB1AC8">
      <w:pPr>
        <w:numPr>
          <w:ilvl w:val="0"/>
          <w:numId w:val="23"/>
        </w:numPr>
        <w:spacing w:after="30"/>
        <w:ind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Optimizing all aspect of digital marketing resulting in 18%+ ROI</w:t>
      </w:r>
      <w:r w:rsidR="00F07289">
        <w:rPr>
          <w:rFonts w:ascii="Arial" w:hAnsi="Arial" w:cs="Arial"/>
          <w:color w:val="000000"/>
          <w:sz w:val="20"/>
          <w:szCs w:val="20"/>
        </w:rPr>
        <w:t xml:space="preserve"> improvement</w:t>
      </w:r>
    </w:p>
    <w:p w14:paraId="60C06C41" w14:textId="77777777" w:rsidR="004B3B8C" w:rsidRPr="00137F7F" w:rsidRDefault="009B2DD6" w:rsidP="00AB1AC8">
      <w:pPr>
        <w:numPr>
          <w:ilvl w:val="0"/>
          <w:numId w:val="23"/>
        </w:numPr>
        <w:spacing w:after="30"/>
        <w:ind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Drove m</w:t>
      </w:r>
      <w:r w:rsidR="004B3B8C" w:rsidRPr="00137F7F">
        <w:rPr>
          <w:rFonts w:ascii="Arial" w:hAnsi="Arial" w:cs="Arial"/>
          <w:color w:val="000000"/>
          <w:sz w:val="20"/>
          <w:szCs w:val="20"/>
        </w:rPr>
        <w:t>arketing Business Intelligence showing the contribution to business goals in a quantifiable way</w:t>
      </w:r>
      <w:r w:rsidR="001D64A0">
        <w:rPr>
          <w:rFonts w:ascii="Arial" w:hAnsi="Arial" w:cs="Arial"/>
          <w:color w:val="000000"/>
          <w:sz w:val="20"/>
          <w:szCs w:val="20"/>
        </w:rPr>
        <w:t xml:space="preserve">, building </w:t>
      </w:r>
      <w:r w:rsidR="004B3B8C" w:rsidRPr="00137F7F">
        <w:rPr>
          <w:rFonts w:ascii="Arial" w:hAnsi="Arial" w:cs="Arial"/>
          <w:color w:val="000000"/>
          <w:sz w:val="20"/>
          <w:szCs w:val="20"/>
        </w:rPr>
        <w:t>trust in marketing by providing transparency to marketing, sales &amp; executives.</w:t>
      </w:r>
    </w:p>
    <w:p w14:paraId="5105D33A" w14:textId="2BBE1C5B" w:rsidR="00BB781B" w:rsidRPr="00137F7F" w:rsidRDefault="004B3B8C" w:rsidP="00AB1AC8">
      <w:pPr>
        <w:numPr>
          <w:ilvl w:val="0"/>
          <w:numId w:val="23"/>
        </w:numPr>
        <w:spacing w:after="30"/>
        <w:ind w:right="36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 xml:space="preserve">Supported </w:t>
      </w:r>
      <w:r w:rsidR="000D58E4" w:rsidRPr="00137F7F">
        <w:rPr>
          <w:rFonts w:ascii="Arial" w:hAnsi="Arial" w:cs="Arial"/>
          <w:color w:val="000000"/>
          <w:sz w:val="20"/>
          <w:szCs w:val="20"/>
        </w:rPr>
        <w:t>50</w:t>
      </w:r>
      <w:r w:rsidR="00F132F6" w:rsidRPr="00137F7F">
        <w:rPr>
          <w:rFonts w:ascii="Arial" w:hAnsi="Arial" w:cs="Arial"/>
          <w:color w:val="000000"/>
          <w:sz w:val="20"/>
          <w:szCs w:val="20"/>
        </w:rPr>
        <w:t>0</w:t>
      </w:r>
      <w:r w:rsidR="00957C2F" w:rsidRPr="00137F7F">
        <w:rPr>
          <w:rFonts w:ascii="Arial" w:hAnsi="Arial" w:cs="Arial"/>
          <w:color w:val="000000"/>
          <w:sz w:val="20"/>
          <w:szCs w:val="20"/>
        </w:rPr>
        <w:t>,</w:t>
      </w:r>
      <w:r w:rsidR="00432A74">
        <w:rPr>
          <w:rFonts w:ascii="Arial" w:hAnsi="Arial" w:cs="Arial"/>
          <w:color w:val="000000"/>
          <w:sz w:val="20"/>
          <w:szCs w:val="20"/>
        </w:rPr>
        <w:t xml:space="preserve">000 </w:t>
      </w:r>
      <w:r w:rsidR="00361E3F" w:rsidRPr="00137F7F">
        <w:rPr>
          <w:rFonts w:ascii="Arial" w:hAnsi="Arial" w:cs="Arial"/>
          <w:color w:val="000000"/>
          <w:sz w:val="20"/>
          <w:szCs w:val="20"/>
        </w:rPr>
        <w:t>leads/quarter for Marketing by providing effective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 support</w:t>
      </w:r>
      <w:r w:rsidR="004F4EAA">
        <w:rPr>
          <w:rFonts w:ascii="Arial" w:hAnsi="Arial" w:cs="Arial"/>
          <w:color w:val="000000"/>
          <w:sz w:val="20"/>
          <w:szCs w:val="20"/>
        </w:rPr>
        <w:t xml:space="preserve"> processes and systems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 to</w:t>
      </w:r>
      <w:r w:rsidR="0098091E" w:rsidRPr="00137F7F">
        <w:rPr>
          <w:rFonts w:ascii="Arial" w:hAnsi="Arial" w:cs="Arial"/>
          <w:color w:val="000000"/>
          <w:sz w:val="20"/>
          <w:szCs w:val="20"/>
        </w:rPr>
        <w:t xml:space="preserve"> marketing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 team</w:t>
      </w:r>
      <w:r w:rsidR="007F712B">
        <w:rPr>
          <w:rFonts w:ascii="Arial" w:hAnsi="Arial" w:cs="Arial"/>
          <w:color w:val="000000"/>
          <w:sz w:val="20"/>
          <w:szCs w:val="20"/>
        </w:rPr>
        <w:t>s</w:t>
      </w:r>
      <w:r w:rsidR="00361E3F" w:rsidRPr="00137F7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with </w:t>
      </w:r>
      <w:r w:rsidR="00361E3F" w:rsidRPr="00137F7F">
        <w:rPr>
          <w:rFonts w:ascii="Arial" w:hAnsi="Arial" w:cs="Arial"/>
          <w:color w:val="000000"/>
          <w:sz w:val="20"/>
          <w:szCs w:val="20"/>
        </w:rPr>
        <w:t>clear measurement and KPIs.</w:t>
      </w:r>
    </w:p>
    <w:p w14:paraId="67853B33" w14:textId="216926DC" w:rsidR="00BB781B" w:rsidRPr="00137F7F" w:rsidRDefault="00BB781B" w:rsidP="00AB1AC8">
      <w:pPr>
        <w:numPr>
          <w:ilvl w:val="0"/>
          <w:numId w:val="23"/>
        </w:numPr>
        <w:spacing w:after="30"/>
        <w:ind w:right="36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 xml:space="preserve">Assisted with the execution of major corporate marketing events </w:t>
      </w:r>
      <w:r w:rsidR="009B2DD6">
        <w:rPr>
          <w:rFonts w:ascii="Arial" w:hAnsi="Arial" w:cs="Arial"/>
          <w:color w:val="000000"/>
          <w:sz w:val="20"/>
          <w:szCs w:val="20"/>
        </w:rPr>
        <w:t xml:space="preserve">like Oracle </w:t>
      </w:r>
      <w:proofErr w:type="spellStart"/>
      <w:r w:rsidR="009B2DD6">
        <w:rPr>
          <w:rFonts w:ascii="Arial" w:hAnsi="Arial" w:cs="Arial"/>
          <w:color w:val="000000"/>
          <w:sz w:val="20"/>
          <w:szCs w:val="20"/>
        </w:rPr>
        <w:t>OpenWorld</w:t>
      </w:r>
      <w:proofErr w:type="spellEnd"/>
      <w:r w:rsidR="009B2DD6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="009B2DD6">
        <w:rPr>
          <w:rFonts w:ascii="Arial" w:hAnsi="Arial" w:cs="Arial"/>
          <w:color w:val="000000"/>
          <w:sz w:val="20"/>
          <w:szCs w:val="20"/>
        </w:rPr>
        <w:t>iDevelop</w:t>
      </w:r>
      <w:proofErr w:type="spellEnd"/>
      <w:r w:rsidR="009B2DD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attended by </w:t>
      </w:r>
      <w:r w:rsidR="007F712B">
        <w:rPr>
          <w:rFonts w:ascii="Arial" w:hAnsi="Arial" w:cs="Arial"/>
          <w:color w:val="000000"/>
          <w:sz w:val="20"/>
          <w:szCs w:val="20"/>
        </w:rPr>
        <w:t xml:space="preserve">tens of </w:t>
      </w:r>
      <w:r w:rsidRPr="00137F7F">
        <w:rPr>
          <w:rFonts w:ascii="Arial" w:hAnsi="Arial" w:cs="Arial"/>
          <w:color w:val="000000"/>
          <w:sz w:val="20"/>
          <w:szCs w:val="20"/>
        </w:rPr>
        <w:t>thousands of developers</w:t>
      </w:r>
      <w:r w:rsidR="007F712B">
        <w:rPr>
          <w:rFonts w:ascii="Arial" w:hAnsi="Arial" w:cs="Arial"/>
          <w:color w:val="000000"/>
          <w:sz w:val="20"/>
          <w:szCs w:val="20"/>
        </w:rPr>
        <w:t xml:space="preserve"> and customers.</w:t>
      </w:r>
    </w:p>
    <w:p w14:paraId="7D3CF947" w14:textId="45942C38" w:rsidR="00BB781B" w:rsidRPr="00137F7F" w:rsidRDefault="009B2DD6" w:rsidP="00AB1AC8">
      <w:pPr>
        <w:numPr>
          <w:ilvl w:val="0"/>
          <w:numId w:val="23"/>
        </w:numPr>
        <w:spacing w:after="30"/>
        <w:ind w:righ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Created </w:t>
      </w:r>
      <w:r w:rsidR="00BB781B" w:rsidRPr="00137F7F">
        <w:rPr>
          <w:rFonts w:ascii="Arial" w:hAnsi="Arial" w:cs="Arial"/>
          <w:color w:val="000000"/>
          <w:sz w:val="20"/>
          <w:szCs w:val="20"/>
        </w:rPr>
        <w:t xml:space="preserve">tracking system that allowed 100% activities to be attributed to one of </w:t>
      </w:r>
      <w:r w:rsidR="00F132F6" w:rsidRPr="00137F7F">
        <w:rPr>
          <w:rFonts w:ascii="Arial" w:hAnsi="Arial" w:cs="Arial"/>
          <w:color w:val="000000"/>
          <w:sz w:val="20"/>
          <w:szCs w:val="20"/>
        </w:rPr>
        <w:t>20</w:t>
      </w:r>
      <w:r w:rsidR="00BB781B" w:rsidRPr="00137F7F">
        <w:rPr>
          <w:rFonts w:ascii="Arial" w:hAnsi="Arial" w:cs="Arial"/>
          <w:color w:val="000000"/>
          <w:sz w:val="20"/>
          <w:szCs w:val="20"/>
        </w:rPr>
        <w:t>00 products/services</w:t>
      </w:r>
      <w:r w:rsidR="007F712B">
        <w:rPr>
          <w:rFonts w:ascii="Arial" w:hAnsi="Arial" w:cs="Arial"/>
          <w:color w:val="000000"/>
          <w:sz w:val="20"/>
          <w:szCs w:val="20"/>
        </w:rPr>
        <w:t>, increasing accountability 60%.</w:t>
      </w:r>
    </w:p>
    <w:p w14:paraId="27340C42" w14:textId="77777777" w:rsidR="00BB781B" w:rsidRPr="00270B45" w:rsidRDefault="00BB781B" w:rsidP="00F07289">
      <w:pPr>
        <w:numPr>
          <w:ilvl w:val="0"/>
          <w:numId w:val="23"/>
        </w:numPr>
        <w:ind w:right="36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Reduced lag time between marketing event</w:t>
      </w:r>
      <w:r w:rsidR="001D64A0">
        <w:rPr>
          <w:rFonts w:ascii="Arial" w:hAnsi="Arial" w:cs="Arial"/>
          <w:color w:val="000000"/>
          <w:sz w:val="20"/>
          <w:szCs w:val="20"/>
        </w:rPr>
        <w:t>s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 and lead delivery </w:t>
      </w:r>
      <w:r w:rsidR="009B2DD6">
        <w:rPr>
          <w:rFonts w:ascii="Arial" w:hAnsi="Arial" w:cs="Arial"/>
          <w:color w:val="000000"/>
          <w:sz w:val="20"/>
          <w:szCs w:val="20"/>
        </w:rPr>
        <w:t xml:space="preserve">by </w:t>
      </w:r>
      <w:r w:rsidRPr="00137F7F">
        <w:rPr>
          <w:rFonts w:ascii="Arial" w:hAnsi="Arial" w:cs="Arial"/>
          <w:color w:val="000000"/>
          <w:sz w:val="20"/>
          <w:szCs w:val="20"/>
        </w:rPr>
        <w:t>400%.</w:t>
      </w:r>
    </w:p>
    <w:p w14:paraId="6E0D9A7D" w14:textId="5866542E" w:rsidR="00270B45" w:rsidRPr="00F07289" w:rsidRDefault="00270B45" w:rsidP="00F07289">
      <w:pPr>
        <w:numPr>
          <w:ilvl w:val="0"/>
          <w:numId w:val="23"/>
        </w:numPr>
        <w:ind w:righ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Spearheaded </w:t>
      </w:r>
      <w:r w:rsidR="007F712B">
        <w:rPr>
          <w:rFonts w:ascii="Arial" w:hAnsi="Arial" w:cs="Arial"/>
          <w:color w:val="000000"/>
          <w:sz w:val="20"/>
          <w:szCs w:val="20"/>
        </w:rPr>
        <w:t xml:space="preserve">successful </w:t>
      </w:r>
      <w:r>
        <w:rPr>
          <w:rFonts w:ascii="Arial" w:hAnsi="Arial" w:cs="Arial"/>
          <w:color w:val="000000"/>
          <w:sz w:val="20"/>
          <w:szCs w:val="20"/>
        </w:rPr>
        <w:t xml:space="preserve">projects to </w:t>
      </w:r>
      <w:r w:rsidR="007F712B">
        <w:rPr>
          <w:rFonts w:ascii="Arial" w:hAnsi="Arial" w:cs="Arial"/>
          <w:color w:val="000000"/>
          <w:sz w:val="20"/>
          <w:szCs w:val="20"/>
        </w:rPr>
        <w:t>improve m</w:t>
      </w:r>
      <w:r>
        <w:rPr>
          <w:rFonts w:ascii="Arial" w:hAnsi="Arial" w:cs="Arial"/>
          <w:color w:val="000000"/>
          <w:sz w:val="20"/>
          <w:szCs w:val="20"/>
        </w:rPr>
        <w:t xml:space="preserve">arketing contribution along the Campaign to Cash </w:t>
      </w:r>
      <w:r w:rsidR="006B7EDB">
        <w:rPr>
          <w:rFonts w:ascii="Arial" w:hAnsi="Arial" w:cs="Arial"/>
          <w:color w:val="000000"/>
          <w:sz w:val="20"/>
          <w:szCs w:val="20"/>
        </w:rPr>
        <w:t>journey</w:t>
      </w:r>
      <w:r w:rsidR="007F712B">
        <w:rPr>
          <w:rFonts w:ascii="Arial" w:hAnsi="Arial" w:cs="Arial"/>
          <w:color w:val="000000"/>
          <w:sz w:val="20"/>
          <w:szCs w:val="20"/>
        </w:rPr>
        <w:t>.</w:t>
      </w:r>
    </w:p>
    <w:p w14:paraId="12C7165F" w14:textId="77777777" w:rsidR="00BB781B" w:rsidRPr="00137F7F" w:rsidRDefault="00BB781B" w:rsidP="00BB781B">
      <w:pPr>
        <w:rPr>
          <w:rFonts w:ascii="Arial" w:hAnsi="Arial" w:cs="Arial"/>
          <w:sz w:val="16"/>
          <w:szCs w:val="16"/>
        </w:rPr>
      </w:pPr>
    </w:p>
    <w:p w14:paraId="7AB1FE8B" w14:textId="77777777" w:rsidR="00BB781B" w:rsidRPr="004A142A" w:rsidRDefault="00BB781B" w:rsidP="00BB781B">
      <w:pPr>
        <w:pBdr>
          <w:top w:val="single" w:sz="4" w:space="1" w:color="auto"/>
        </w:pBdr>
        <w:tabs>
          <w:tab w:val="left" w:pos="1800"/>
        </w:tabs>
        <w:rPr>
          <w:rFonts w:ascii="Arial" w:hAnsi="Arial" w:cs="Arial"/>
          <w:sz w:val="8"/>
          <w:szCs w:val="16"/>
        </w:rPr>
      </w:pPr>
    </w:p>
    <w:p w14:paraId="197F1801" w14:textId="77777777" w:rsidR="00BB781B" w:rsidRPr="004C0103" w:rsidRDefault="00BB781B" w:rsidP="00BB781B">
      <w:pPr>
        <w:spacing w:after="120"/>
        <w:jc w:val="center"/>
        <w:outlineLvl w:val="0"/>
        <w:rPr>
          <w:rFonts w:ascii="Arial" w:hAnsi="Arial" w:cs="Arial"/>
          <w:color w:val="005584"/>
          <w:sz w:val="14"/>
          <w:szCs w:val="16"/>
        </w:rPr>
      </w:pPr>
      <w:r w:rsidRPr="004C0103">
        <w:rPr>
          <w:rFonts w:ascii="Arial" w:hAnsi="Arial" w:cs="Arial"/>
          <w:b/>
          <w:i/>
          <w:color w:val="005584"/>
          <w:sz w:val="22"/>
        </w:rPr>
        <w:t xml:space="preserve">PROFESSIONAL SUMMARY </w:t>
      </w:r>
      <w:r w:rsidR="006041B1">
        <w:rPr>
          <w:rFonts w:ascii="Arial" w:hAnsi="Arial" w:cs="Arial"/>
          <w:b/>
          <w:i/>
          <w:color w:val="005584"/>
          <w:sz w:val="22"/>
        </w:rPr>
        <w:br/>
      </w:r>
    </w:p>
    <w:p w14:paraId="3BC89B6E" w14:textId="77777777" w:rsidR="00880C51" w:rsidRPr="00137F7F" w:rsidRDefault="00880C51" w:rsidP="00880C51">
      <w:pPr>
        <w:tabs>
          <w:tab w:val="left" w:pos="270"/>
          <w:tab w:val="left" w:pos="1800"/>
          <w:tab w:val="right" w:pos="10440"/>
        </w:tabs>
        <w:ind w:left="180" w:right="180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Longboards USA</w:t>
      </w:r>
      <w:r w:rsidRPr="00137F7F">
        <w:rPr>
          <w:rFonts w:ascii="Arial" w:hAnsi="Arial" w:cs="Arial"/>
          <w:i/>
          <w:color w:val="000000"/>
          <w:sz w:val="20"/>
          <w:szCs w:val="20"/>
        </w:rPr>
        <w:tab/>
        <w:t>Redwood Shores, California</w:t>
      </w:r>
    </w:p>
    <w:p w14:paraId="19FFA63A" w14:textId="2A09E518" w:rsidR="00880C51" w:rsidRPr="00511D59" w:rsidRDefault="00880C51" w:rsidP="00880C51">
      <w:pPr>
        <w:tabs>
          <w:tab w:val="left" w:pos="270"/>
          <w:tab w:val="right" w:pos="10080"/>
        </w:tabs>
        <w:ind w:left="180" w:right="180"/>
        <w:rPr>
          <w:rFonts w:ascii="Arial" w:hAnsi="Arial" w:cs="Arial"/>
          <w:i/>
          <w:color w:val="000000"/>
          <w:sz w:val="16"/>
          <w:szCs w:val="20"/>
        </w:rPr>
      </w:pPr>
      <w:r w:rsidRPr="00880C51">
        <w:rPr>
          <w:rFonts w:ascii="Arial" w:hAnsi="Arial" w:cs="Arial"/>
          <w:i/>
          <w:color w:val="000000"/>
          <w:sz w:val="16"/>
          <w:szCs w:val="20"/>
        </w:rPr>
        <w:t xml:space="preserve">Longboards USA is a startup e-commerce business, </w:t>
      </w:r>
      <w:r w:rsidR="00270B45">
        <w:rPr>
          <w:rFonts w:ascii="Arial" w:hAnsi="Arial" w:cs="Arial"/>
          <w:i/>
          <w:color w:val="000000"/>
          <w:sz w:val="16"/>
          <w:szCs w:val="20"/>
        </w:rPr>
        <w:t xml:space="preserve">creating a joyful and long lasting experience on </w:t>
      </w:r>
      <w:r w:rsidR="007F712B">
        <w:rPr>
          <w:rFonts w:ascii="Arial" w:hAnsi="Arial" w:cs="Arial"/>
          <w:i/>
          <w:color w:val="000000"/>
          <w:sz w:val="16"/>
          <w:szCs w:val="20"/>
        </w:rPr>
        <w:t xml:space="preserve">a </w:t>
      </w:r>
      <w:r w:rsidR="006B7EDB">
        <w:rPr>
          <w:rFonts w:ascii="Arial" w:hAnsi="Arial" w:cs="Arial"/>
          <w:i/>
          <w:color w:val="000000"/>
          <w:sz w:val="16"/>
          <w:szCs w:val="20"/>
        </w:rPr>
        <w:t>modern longboard</w:t>
      </w:r>
      <w:r w:rsidR="007F712B">
        <w:rPr>
          <w:rFonts w:ascii="Arial" w:hAnsi="Arial" w:cs="Arial"/>
          <w:i/>
          <w:color w:val="000000"/>
          <w:sz w:val="16"/>
          <w:szCs w:val="20"/>
        </w:rPr>
        <w:t xml:space="preserve"> on 4 wheels,</w:t>
      </w:r>
      <w:r w:rsidR="00270B45">
        <w:rPr>
          <w:rFonts w:ascii="Arial" w:hAnsi="Arial" w:cs="Arial"/>
          <w:i/>
          <w:color w:val="000000"/>
          <w:sz w:val="16"/>
          <w:szCs w:val="20"/>
        </w:rPr>
        <w:t xml:space="preserve"> </w:t>
      </w:r>
      <w:r w:rsidR="00270B45">
        <w:rPr>
          <w:rFonts w:ascii="Arial" w:hAnsi="Arial" w:cs="Arial"/>
          <w:i/>
          <w:color w:val="000000"/>
          <w:sz w:val="16"/>
          <w:szCs w:val="20"/>
        </w:rPr>
        <w:br/>
      </w:r>
      <w:r w:rsidRPr="00880C51">
        <w:rPr>
          <w:rFonts w:ascii="Arial" w:hAnsi="Arial" w:cs="Arial"/>
          <w:i/>
          <w:color w:val="000000"/>
          <w:sz w:val="16"/>
          <w:szCs w:val="20"/>
        </w:rPr>
        <w:t xml:space="preserve">selling quality longboards and skateboards online at </w:t>
      </w:r>
      <w:hyperlink r:id="rId11" w:history="1">
        <w:r w:rsidRPr="00880C51">
          <w:rPr>
            <w:rStyle w:val="Hyperlink"/>
            <w:rFonts w:ascii="Arial" w:hAnsi="Arial" w:cs="Arial"/>
            <w:i/>
            <w:sz w:val="16"/>
            <w:szCs w:val="20"/>
          </w:rPr>
          <w:t>http://LongboardsUSA.com</w:t>
        </w:r>
      </w:hyperlink>
      <w:r w:rsidRPr="00511D59">
        <w:rPr>
          <w:rFonts w:ascii="Arial" w:hAnsi="Arial" w:cs="Arial"/>
          <w:i/>
          <w:color w:val="000000"/>
          <w:sz w:val="16"/>
          <w:szCs w:val="20"/>
        </w:rPr>
        <w:t>.</w:t>
      </w:r>
    </w:p>
    <w:p w14:paraId="7F98BBAF" w14:textId="77777777" w:rsidR="00880C51" w:rsidRPr="00137F7F" w:rsidRDefault="00880C51" w:rsidP="006041B1">
      <w:pPr>
        <w:tabs>
          <w:tab w:val="left" w:pos="270"/>
          <w:tab w:val="right" w:pos="10440"/>
        </w:tabs>
        <w:ind w:left="180" w:right="18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37F7F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>Head of</w:t>
      </w:r>
      <w:r w:rsidRPr="00137F7F">
        <w:rPr>
          <w:rFonts w:ascii="Arial" w:hAnsi="Arial" w:cs="Arial"/>
          <w:b/>
          <w:color w:val="000000"/>
          <w:sz w:val="20"/>
          <w:szCs w:val="20"/>
        </w:rPr>
        <w:t xml:space="preserve"> Marketing</w:t>
      </w:r>
      <w:r w:rsidRPr="00137F7F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October 2014</w:t>
      </w:r>
      <w:r w:rsidRPr="00137F7F">
        <w:rPr>
          <w:rFonts w:ascii="Arial" w:hAnsi="Arial" w:cs="Arial"/>
          <w:b/>
          <w:color w:val="000000"/>
          <w:sz w:val="20"/>
          <w:szCs w:val="20"/>
        </w:rPr>
        <w:t xml:space="preserve"> to </w:t>
      </w:r>
      <w:r>
        <w:rPr>
          <w:rFonts w:ascii="Arial" w:hAnsi="Arial" w:cs="Arial"/>
          <w:b/>
          <w:color w:val="000000"/>
          <w:sz w:val="20"/>
          <w:szCs w:val="20"/>
        </w:rPr>
        <w:t>now</w:t>
      </w:r>
    </w:p>
    <w:p w14:paraId="216526C1" w14:textId="533290FD" w:rsidR="00880C51" w:rsidRDefault="00880C51" w:rsidP="00880C51">
      <w:pPr>
        <w:tabs>
          <w:tab w:val="left" w:pos="270"/>
          <w:tab w:val="right" w:pos="10080"/>
        </w:tabs>
        <w:spacing w:before="40"/>
        <w:ind w:left="180" w:right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Responsib</w:t>
      </w:r>
      <w:r w:rsidR="00270B45">
        <w:rPr>
          <w:rFonts w:ascii="Arial" w:hAnsi="Arial" w:cs="Arial"/>
          <w:color w:val="000000"/>
          <w:sz w:val="20"/>
          <w:szCs w:val="20"/>
        </w:rPr>
        <w:t xml:space="preserve">le for all aspects of Marketing </w:t>
      </w:r>
    </w:p>
    <w:p w14:paraId="408C8F75" w14:textId="77777777" w:rsidR="00880C51" w:rsidRPr="00880C51" w:rsidRDefault="00880C51" w:rsidP="00880C51">
      <w:pPr>
        <w:numPr>
          <w:ilvl w:val="0"/>
          <w:numId w:val="33"/>
        </w:numPr>
        <w:tabs>
          <w:tab w:val="left" w:pos="27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880C51">
        <w:rPr>
          <w:rFonts w:ascii="Arial" w:hAnsi="Arial" w:cs="Arial"/>
          <w:color w:val="000000"/>
          <w:sz w:val="20"/>
          <w:szCs w:val="20"/>
        </w:rPr>
        <w:t>Created E-Commerce Store and product placements, resulting in growing online B2C sales.</w:t>
      </w:r>
    </w:p>
    <w:p w14:paraId="6B685112" w14:textId="77777777" w:rsidR="00880C51" w:rsidRPr="00A97071" w:rsidRDefault="00880C51" w:rsidP="00880C51">
      <w:pPr>
        <w:numPr>
          <w:ilvl w:val="0"/>
          <w:numId w:val="33"/>
        </w:numPr>
        <w:tabs>
          <w:tab w:val="left" w:pos="27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880C51">
        <w:rPr>
          <w:rFonts w:ascii="Arial" w:hAnsi="Arial" w:cs="Arial"/>
          <w:color w:val="000000"/>
          <w:sz w:val="20"/>
          <w:szCs w:val="20"/>
        </w:rPr>
        <w:t>Increased Website</w:t>
      </w:r>
      <w:r w:rsidR="00676880">
        <w:rPr>
          <w:rFonts w:ascii="Arial" w:hAnsi="Arial" w:cs="Arial"/>
          <w:color w:val="000000"/>
          <w:sz w:val="20"/>
          <w:szCs w:val="20"/>
        </w:rPr>
        <w:t xml:space="preserve"> traffic</w:t>
      </w:r>
      <w:r w:rsidRPr="00880C51">
        <w:rPr>
          <w:rFonts w:ascii="Arial" w:hAnsi="Arial" w:cs="Arial"/>
          <w:color w:val="000000"/>
          <w:sz w:val="20"/>
          <w:szCs w:val="20"/>
        </w:rPr>
        <w:t xml:space="preserve"> 100%+, SEO</w:t>
      </w:r>
      <w:r w:rsidR="00A97071">
        <w:rPr>
          <w:rFonts w:ascii="Arial" w:hAnsi="Arial" w:cs="Arial"/>
          <w:color w:val="000000"/>
          <w:sz w:val="20"/>
          <w:szCs w:val="20"/>
        </w:rPr>
        <w:t>, SEM</w:t>
      </w:r>
      <w:r w:rsidRPr="00880C51">
        <w:rPr>
          <w:rFonts w:ascii="Arial" w:hAnsi="Arial" w:cs="Arial"/>
          <w:color w:val="000000"/>
          <w:sz w:val="20"/>
          <w:szCs w:val="20"/>
        </w:rPr>
        <w:t xml:space="preserve"> </w:t>
      </w:r>
      <w:r w:rsidR="00676880">
        <w:rPr>
          <w:rFonts w:ascii="Arial" w:hAnsi="Arial" w:cs="Arial"/>
          <w:color w:val="000000"/>
          <w:sz w:val="20"/>
          <w:szCs w:val="20"/>
        </w:rPr>
        <w:t>and got</w:t>
      </w:r>
      <w:r w:rsidRPr="00880C51">
        <w:rPr>
          <w:rFonts w:ascii="Arial" w:hAnsi="Arial" w:cs="Arial"/>
          <w:color w:val="000000"/>
          <w:sz w:val="20"/>
          <w:szCs w:val="20"/>
        </w:rPr>
        <w:t xml:space="preserve"> to first page of Google</w:t>
      </w:r>
      <w:r w:rsidR="00A97071">
        <w:rPr>
          <w:rFonts w:ascii="Arial" w:hAnsi="Arial" w:cs="Arial"/>
          <w:color w:val="000000"/>
          <w:sz w:val="20"/>
          <w:szCs w:val="20"/>
        </w:rPr>
        <w:t xml:space="preserve"> for multiple keywords</w:t>
      </w:r>
      <w:r w:rsidRPr="00880C51">
        <w:rPr>
          <w:rFonts w:ascii="Arial" w:hAnsi="Arial" w:cs="Arial"/>
          <w:color w:val="000000"/>
          <w:sz w:val="20"/>
          <w:szCs w:val="20"/>
        </w:rPr>
        <w:t>.</w:t>
      </w:r>
    </w:p>
    <w:p w14:paraId="1BFB0A04" w14:textId="77777777" w:rsidR="00A97071" w:rsidRPr="00A97071" w:rsidRDefault="00A97071" w:rsidP="00880C51">
      <w:pPr>
        <w:numPr>
          <w:ilvl w:val="0"/>
          <w:numId w:val="33"/>
        </w:numPr>
        <w:tabs>
          <w:tab w:val="left" w:pos="270"/>
        </w:tabs>
        <w:ind w:left="450" w:right="18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Strategy,</w:t>
      </w:r>
      <w:r w:rsidRPr="00A97071">
        <w:rPr>
          <w:rFonts w:ascii="Arial" w:hAnsi="Arial" w:cs="Arial"/>
          <w:color w:val="000000"/>
          <w:sz w:val="20"/>
          <w:szCs w:val="20"/>
        </w:rPr>
        <w:t xml:space="preserve"> PR, and Social Media campaigns resulting in highly active Pinterest </w:t>
      </w:r>
      <w:r>
        <w:rPr>
          <w:rFonts w:ascii="Arial" w:hAnsi="Arial" w:cs="Arial"/>
          <w:color w:val="000000"/>
          <w:sz w:val="20"/>
          <w:szCs w:val="20"/>
        </w:rPr>
        <w:t xml:space="preserve">and Instagram </w:t>
      </w:r>
      <w:r w:rsidRPr="00A97071">
        <w:rPr>
          <w:rFonts w:ascii="Arial" w:hAnsi="Arial" w:cs="Arial"/>
          <w:color w:val="000000"/>
          <w:sz w:val="20"/>
          <w:szCs w:val="20"/>
        </w:rPr>
        <w:t>boards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B93293D" w14:textId="7A43DCA5" w:rsidR="007F712B" w:rsidRPr="007F712B" w:rsidRDefault="00A97071" w:rsidP="007F712B">
      <w:pPr>
        <w:numPr>
          <w:ilvl w:val="0"/>
          <w:numId w:val="33"/>
        </w:numPr>
        <w:tabs>
          <w:tab w:val="left" w:pos="270"/>
        </w:tabs>
        <w:ind w:left="450" w:right="18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Vendor relations, sourcing, operations </w:t>
      </w:r>
      <w:r w:rsidR="00270B45">
        <w:rPr>
          <w:rFonts w:ascii="Arial" w:hAnsi="Arial" w:cs="Arial"/>
          <w:sz w:val="20"/>
          <w:szCs w:val="20"/>
        </w:rPr>
        <w:t>and infrastructure management.</w:t>
      </w:r>
    </w:p>
    <w:p w14:paraId="2D70AAA2" w14:textId="77777777" w:rsidR="00BB781B" w:rsidRPr="00137F7F" w:rsidRDefault="00557C21" w:rsidP="006D3CFC">
      <w:pPr>
        <w:tabs>
          <w:tab w:val="left" w:pos="270"/>
          <w:tab w:val="left" w:pos="1800"/>
          <w:tab w:val="right" w:pos="10440"/>
        </w:tabs>
        <w:ind w:left="180" w:right="180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br/>
      </w:r>
      <w:r w:rsidR="00BB781B" w:rsidRPr="00137F7F">
        <w:rPr>
          <w:rFonts w:ascii="Arial" w:hAnsi="Arial" w:cs="Arial"/>
          <w:b/>
        </w:rPr>
        <w:t>Oracle Corporation</w:t>
      </w:r>
      <w:r w:rsidR="00BB781B" w:rsidRPr="00137F7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B781B" w:rsidRPr="00137F7F">
        <w:rPr>
          <w:rFonts w:ascii="Arial" w:hAnsi="Arial" w:cs="Arial"/>
          <w:i/>
          <w:color w:val="000000"/>
          <w:sz w:val="20"/>
          <w:szCs w:val="20"/>
        </w:rPr>
        <w:tab/>
        <w:t>Redwood Shores, California</w:t>
      </w:r>
    </w:p>
    <w:p w14:paraId="564ED966" w14:textId="77777777" w:rsidR="00512F6C" w:rsidRPr="00557C21" w:rsidRDefault="00BB781B" w:rsidP="00557C21">
      <w:pPr>
        <w:tabs>
          <w:tab w:val="left" w:pos="270"/>
          <w:tab w:val="right" w:pos="10080"/>
        </w:tabs>
        <w:ind w:left="180" w:right="180"/>
        <w:rPr>
          <w:rFonts w:ascii="Arial" w:hAnsi="Arial" w:cs="Arial"/>
          <w:i/>
          <w:color w:val="000000"/>
          <w:sz w:val="16"/>
          <w:szCs w:val="20"/>
        </w:rPr>
      </w:pPr>
      <w:r w:rsidRPr="00511D59">
        <w:rPr>
          <w:rFonts w:ascii="Arial" w:hAnsi="Arial" w:cs="Arial"/>
          <w:i/>
          <w:color w:val="000000"/>
          <w:sz w:val="16"/>
          <w:szCs w:val="20"/>
        </w:rPr>
        <w:t>The world’s largest enterprise software co</w:t>
      </w:r>
      <w:r w:rsidR="00771812" w:rsidRPr="00511D59">
        <w:rPr>
          <w:rFonts w:ascii="Arial" w:hAnsi="Arial" w:cs="Arial"/>
          <w:i/>
          <w:color w:val="000000"/>
          <w:sz w:val="16"/>
          <w:szCs w:val="20"/>
        </w:rPr>
        <w:t>mpany with annual revenues of $</w:t>
      </w:r>
      <w:r w:rsidR="00F132F6" w:rsidRPr="00511D59">
        <w:rPr>
          <w:rFonts w:ascii="Arial" w:hAnsi="Arial" w:cs="Arial"/>
          <w:i/>
          <w:color w:val="000000"/>
          <w:sz w:val="16"/>
          <w:szCs w:val="20"/>
        </w:rPr>
        <w:t>3</w:t>
      </w:r>
      <w:r w:rsidR="00252895" w:rsidRPr="00511D59">
        <w:rPr>
          <w:rFonts w:ascii="Arial" w:hAnsi="Arial" w:cs="Arial"/>
          <w:i/>
          <w:color w:val="000000"/>
          <w:sz w:val="16"/>
          <w:szCs w:val="20"/>
        </w:rPr>
        <w:t>7.1</w:t>
      </w:r>
      <w:r w:rsidR="00F132F6" w:rsidRPr="00511D59">
        <w:rPr>
          <w:rFonts w:ascii="Arial" w:hAnsi="Arial" w:cs="Arial"/>
          <w:i/>
          <w:color w:val="000000"/>
          <w:sz w:val="16"/>
          <w:szCs w:val="20"/>
        </w:rPr>
        <w:t xml:space="preserve"> bi</w:t>
      </w:r>
      <w:r w:rsidR="00252895" w:rsidRPr="00511D59">
        <w:rPr>
          <w:rFonts w:ascii="Arial" w:hAnsi="Arial" w:cs="Arial"/>
          <w:i/>
          <w:color w:val="000000"/>
          <w:sz w:val="16"/>
          <w:szCs w:val="20"/>
        </w:rPr>
        <w:t>llion and 115.166</w:t>
      </w:r>
      <w:r w:rsidRPr="00511D59">
        <w:rPr>
          <w:rFonts w:ascii="Arial" w:hAnsi="Arial" w:cs="Arial"/>
          <w:i/>
          <w:color w:val="000000"/>
          <w:sz w:val="16"/>
          <w:szCs w:val="20"/>
        </w:rPr>
        <w:t xml:space="preserve"> employees. Fortune 100 company that develops, manufactures, markets, </w:t>
      </w:r>
      <w:r w:rsidR="00E904C5" w:rsidRPr="00511D59">
        <w:rPr>
          <w:rFonts w:ascii="Arial" w:hAnsi="Arial" w:cs="Arial"/>
          <w:i/>
          <w:color w:val="000000"/>
          <w:sz w:val="16"/>
          <w:szCs w:val="20"/>
        </w:rPr>
        <w:t>and distributes</w:t>
      </w:r>
      <w:r w:rsidRPr="00511D59">
        <w:rPr>
          <w:rFonts w:ascii="Arial" w:hAnsi="Arial" w:cs="Arial"/>
          <w:i/>
          <w:color w:val="000000"/>
          <w:sz w:val="16"/>
          <w:szCs w:val="20"/>
        </w:rPr>
        <w:t xml:space="preserve"> </w:t>
      </w:r>
      <w:r w:rsidR="00E07DDD" w:rsidRPr="00511D59">
        <w:rPr>
          <w:rFonts w:ascii="Arial" w:hAnsi="Arial" w:cs="Arial"/>
          <w:i/>
          <w:color w:val="000000"/>
          <w:sz w:val="16"/>
          <w:szCs w:val="20"/>
        </w:rPr>
        <w:t>Database, M</w:t>
      </w:r>
      <w:r w:rsidR="00F132F6" w:rsidRPr="00511D59">
        <w:rPr>
          <w:rFonts w:ascii="Arial" w:hAnsi="Arial" w:cs="Arial"/>
          <w:i/>
          <w:color w:val="000000"/>
          <w:sz w:val="16"/>
          <w:szCs w:val="20"/>
        </w:rPr>
        <w:t>iddleware</w:t>
      </w:r>
      <w:r w:rsidR="00E07DDD" w:rsidRPr="00511D59">
        <w:rPr>
          <w:rFonts w:ascii="Arial" w:hAnsi="Arial" w:cs="Arial"/>
          <w:i/>
          <w:color w:val="000000"/>
          <w:sz w:val="16"/>
          <w:szCs w:val="20"/>
        </w:rPr>
        <w:t>, A</w:t>
      </w:r>
      <w:r w:rsidR="00F132F6" w:rsidRPr="00511D59">
        <w:rPr>
          <w:rFonts w:ascii="Arial" w:hAnsi="Arial" w:cs="Arial"/>
          <w:i/>
          <w:color w:val="000000"/>
          <w:sz w:val="16"/>
          <w:szCs w:val="20"/>
        </w:rPr>
        <w:t>pplications S</w:t>
      </w:r>
      <w:r w:rsidR="0083488B" w:rsidRPr="00511D59">
        <w:rPr>
          <w:rFonts w:ascii="Arial" w:hAnsi="Arial" w:cs="Arial"/>
          <w:i/>
          <w:color w:val="000000"/>
          <w:sz w:val="16"/>
          <w:szCs w:val="20"/>
        </w:rPr>
        <w:t xml:space="preserve">oftware and Hardware, </w:t>
      </w:r>
      <w:proofErr w:type="gramStart"/>
      <w:r w:rsidR="0083488B" w:rsidRPr="00511D59">
        <w:rPr>
          <w:rFonts w:ascii="Arial" w:hAnsi="Arial" w:cs="Arial"/>
          <w:i/>
          <w:color w:val="000000"/>
          <w:sz w:val="16"/>
          <w:szCs w:val="20"/>
        </w:rPr>
        <w:t>Engineered</w:t>
      </w:r>
      <w:proofErr w:type="gramEnd"/>
      <w:r w:rsidR="0083488B" w:rsidRPr="00511D59">
        <w:rPr>
          <w:rFonts w:ascii="Arial" w:hAnsi="Arial" w:cs="Arial"/>
          <w:i/>
          <w:color w:val="000000"/>
          <w:sz w:val="16"/>
          <w:szCs w:val="20"/>
        </w:rPr>
        <w:t xml:space="preserve"> to Work Together.</w:t>
      </w:r>
    </w:p>
    <w:p w14:paraId="29F70203" w14:textId="77777777" w:rsidR="00252895" w:rsidRPr="00137F7F" w:rsidRDefault="00771812" w:rsidP="00A716EA">
      <w:pPr>
        <w:tabs>
          <w:tab w:val="left" w:pos="270"/>
          <w:tab w:val="right" w:pos="10440"/>
        </w:tabs>
        <w:ind w:left="187" w:right="18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37F7F">
        <w:rPr>
          <w:rFonts w:ascii="Arial" w:hAnsi="Arial" w:cs="Arial"/>
          <w:b/>
          <w:color w:val="000000"/>
          <w:sz w:val="20"/>
          <w:szCs w:val="20"/>
        </w:rPr>
        <w:br/>
      </w:r>
      <w:r w:rsidR="00252895" w:rsidRPr="00137F7F">
        <w:rPr>
          <w:rFonts w:ascii="Arial" w:hAnsi="Arial" w:cs="Arial"/>
          <w:b/>
          <w:color w:val="000000"/>
          <w:sz w:val="20"/>
          <w:szCs w:val="20"/>
        </w:rPr>
        <w:t>Senior Director Global Campaigns Marketing – Campaign Science</w:t>
      </w:r>
      <w:r w:rsidR="00252895" w:rsidRPr="00137F7F">
        <w:rPr>
          <w:rFonts w:ascii="Arial" w:hAnsi="Arial" w:cs="Arial"/>
          <w:b/>
          <w:color w:val="000000"/>
          <w:sz w:val="20"/>
          <w:szCs w:val="20"/>
        </w:rPr>
        <w:tab/>
        <w:t xml:space="preserve">2012 to </w:t>
      </w:r>
      <w:r w:rsidR="00766535">
        <w:rPr>
          <w:rFonts w:ascii="Arial" w:hAnsi="Arial" w:cs="Arial"/>
          <w:b/>
          <w:color w:val="000000"/>
          <w:sz w:val="20"/>
          <w:szCs w:val="20"/>
        </w:rPr>
        <w:t>June 2014</w:t>
      </w:r>
    </w:p>
    <w:p w14:paraId="0414EC69" w14:textId="77777777" w:rsidR="00252895" w:rsidRDefault="00252895" w:rsidP="00AB1AC8">
      <w:pPr>
        <w:tabs>
          <w:tab w:val="left" w:pos="270"/>
          <w:tab w:val="right" w:pos="10080"/>
        </w:tabs>
        <w:spacing w:before="40"/>
        <w:ind w:left="180" w:right="180"/>
        <w:rPr>
          <w:rFonts w:ascii="Arial" w:hAnsi="Arial" w:cs="Arial"/>
          <w:color w:val="000000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 xml:space="preserve">Focus on Campaign Best Practices, Buyers Journey and </w:t>
      </w:r>
      <w:r w:rsidR="00DF01D8" w:rsidRPr="00137F7F">
        <w:rPr>
          <w:rFonts w:ascii="Arial" w:hAnsi="Arial" w:cs="Arial"/>
          <w:color w:val="000000"/>
          <w:sz w:val="20"/>
          <w:szCs w:val="20"/>
        </w:rPr>
        <w:t xml:space="preserve">Lead 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Nurturing. Optimizing demand generation campaigns to increase yield on </w:t>
      </w:r>
      <w:r w:rsidR="00432A74" w:rsidRPr="00137F7F">
        <w:rPr>
          <w:rFonts w:ascii="Arial" w:hAnsi="Arial" w:cs="Arial"/>
          <w:color w:val="000000"/>
          <w:sz w:val="20"/>
          <w:szCs w:val="20"/>
        </w:rPr>
        <w:t>marketing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 investments. </w:t>
      </w:r>
      <w:r w:rsidR="00895F44">
        <w:rPr>
          <w:rFonts w:ascii="Arial" w:hAnsi="Arial" w:cs="Arial"/>
          <w:color w:val="000000"/>
          <w:sz w:val="20"/>
          <w:szCs w:val="20"/>
        </w:rPr>
        <w:t>Building Social Media execution practices for North America.</w:t>
      </w:r>
    </w:p>
    <w:p w14:paraId="31BE17EA" w14:textId="77777777" w:rsidR="00707749" w:rsidRPr="00707749" w:rsidRDefault="00707749" w:rsidP="00707749">
      <w:pPr>
        <w:numPr>
          <w:ilvl w:val="0"/>
          <w:numId w:val="33"/>
        </w:numPr>
        <w:tabs>
          <w:tab w:val="left" w:pos="270"/>
        </w:tabs>
        <w:ind w:left="450" w:right="18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Redefined Landing Pages and optimized digital campaigns resulting in 18% ROI improvements</w:t>
      </w:r>
      <w:r w:rsidRPr="00137F7F">
        <w:rPr>
          <w:rFonts w:ascii="Arial" w:hAnsi="Arial" w:cs="Arial"/>
          <w:color w:val="000000"/>
          <w:sz w:val="20"/>
          <w:szCs w:val="20"/>
        </w:rPr>
        <w:t>.</w:t>
      </w:r>
    </w:p>
    <w:p w14:paraId="64A84672" w14:textId="77777777" w:rsidR="00707749" w:rsidRPr="00784162" w:rsidRDefault="00784162" w:rsidP="00707749">
      <w:pPr>
        <w:numPr>
          <w:ilvl w:val="0"/>
          <w:numId w:val="33"/>
        </w:numPr>
        <w:tabs>
          <w:tab w:val="left" w:pos="270"/>
        </w:tabs>
        <w:ind w:left="450" w:right="18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Managed team supporting </w:t>
      </w:r>
      <w:r w:rsidR="009B2DD6">
        <w:rPr>
          <w:rFonts w:ascii="Arial" w:hAnsi="Arial" w:cs="Arial"/>
          <w:color w:val="000000"/>
          <w:sz w:val="20"/>
          <w:szCs w:val="20"/>
        </w:rPr>
        <w:t xml:space="preserve">marketing </w:t>
      </w:r>
      <w:r>
        <w:rPr>
          <w:rFonts w:ascii="Arial" w:hAnsi="Arial" w:cs="Arial"/>
          <w:color w:val="000000"/>
          <w:sz w:val="20"/>
          <w:szCs w:val="20"/>
        </w:rPr>
        <w:t>execution activities for Cloud/SaaS and on-premise campaign managers.</w:t>
      </w:r>
    </w:p>
    <w:p w14:paraId="659EE860" w14:textId="0F24B4FE" w:rsidR="00252895" w:rsidRPr="004A142A" w:rsidRDefault="00784162" w:rsidP="004A142A">
      <w:pPr>
        <w:numPr>
          <w:ilvl w:val="0"/>
          <w:numId w:val="33"/>
        </w:numPr>
        <w:tabs>
          <w:tab w:val="left" w:pos="270"/>
        </w:tabs>
        <w:ind w:left="450" w:right="18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Defined Social Media posting processes for Campaigns across Facebook hubs and Twitter.</w:t>
      </w:r>
    </w:p>
    <w:p w14:paraId="1C45A277" w14:textId="77777777" w:rsidR="00771812" w:rsidRPr="00137F7F" w:rsidRDefault="00771812" w:rsidP="001B7F54">
      <w:pPr>
        <w:tabs>
          <w:tab w:val="left" w:pos="270"/>
          <w:tab w:val="right" w:pos="10440"/>
        </w:tabs>
        <w:ind w:left="187" w:right="18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37F7F">
        <w:rPr>
          <w:rFonts w:ascii="Arial" w:hAnsi="Arial" w:cs="Arial"/>
          <w:b/>
          <w:color w:val="000000"/>
          <w:sz w:val="20"/>
          <w:szCs w:val="20"/>
        </w:rPr>
        <w:lastRenderedPageBreak/>
        <w:t>Senior Director Marketing</w:t>
      </w:r>
      <w:r w:rsidR="00707749">
        <w:rPr>
          <w:rFonts w:ascii="Arial" w:hAnsi="Arial" w:cs="Arial"/>
          <w:b/>
          <w:color w:val="000000"/>
          <w:sz w:val="20"/>
          <w:szCs w:val="20"/>
        </w:rPr>
        <w:t xml:space="preserve"> Operations</w:t>
      </w:r>
      <w:r w:rsidRPr="00137F7F">
        <w:rPr>
          <w:rFonts w:ascii="Arial" w:hAnsi="Arial" w:cs="Arial"/>
          <w:b/>
          <w:color w:val="000000"/>
          <w:sz w:val="20"/>
          <w:szCs w:val="20"/>
        </w:rPr>
        <w:t>, Demand Marketing Services</w:t>
      </w:r>
      <w:r w:rsidRPr="00137F7F">
        <w:rPr>
          <w:rFonts w:ascii="Arial" w:hAnsi="Arial" w:cs="Arial"/>
          <w:b/>
          <w:color w:val="000000"/>
          <w:sz w:val="20"/>
          <w:szCs w:val="20"/>
        </w:rPr>
        <w:tab/>
        <w:t xml:space="preserve">2008 to </w:t>
      </w:r>
      <w:r w:rsidR="00252895" w:rsidRPr="00137F7F">
        <w:rPr>
          <w:rFonts w:ascii="Arial" w:hAnsi="Arial" w:cs="Arial"/>
          <w:b/>
          <w:color w:val="000000"/>
          <w:sz w:val="20"/>
          <w:szCs w:val="20"/>
        </w:rPr>
        <w:t>2012</w:t>
      </w:r>
    </w:p>
    <w:p w14:paraId="36765ED0" w14:textId="4F906F6D" w:rsidR="00771812" w:rsidRPr="00137F7F" w:rsidRDefault="000D58E4" w:rsidP="00AB1AC8">
      <w:pPr>
        <w:tabs>
          <w:tab w:val="left" w:pos="270"/>
          <w:tab w:val="right" w:pos="10080"/>
        </w:tabs>
        <w:spacing w:before="40"/>
        <w:ind w:left="180" w:right="180"/>
        <w:rPr>
          <w:rFonts w:ascii="Arial" w:hAnsi="Arial" w:cs="Arial"/>
          <w:color w:val="333333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 xml:space="preserve">Leading </w:t>
      </w:r>
      <w:r w:rsidR="00784259" w:rsidRPr="00137F7F">
        <w:rPr>
          <w:rFonts w:ascii="Arial" w:hAnsi="Arial" w:cs="Arial"/>
          <w:color w:val="000000"/>
          <w:sz w:val="20"/>
          <w:szCs w:val="20"/>
        </w:rPr>
        <w:t>a</w:t>
      </w:r>
      <w:r w:rsidR="00771812" w:rsidRPr="00137F7F">
        <w:rPr>
          <w:rFonts w:ascii="Arial" w:hAnsi="Arial" w:cs="Arial"/>
          <w:color w:val="000000"/>
          <w:sz w:val="20"/>
          <w:szCs w:val="20"/>
        </w:rPr>
        <w:t xml:space="preserve"> </w:t>
      </w:r>
      <w:r w:rsidR="00895F44">
        <w:rPr>
          <w:rFonts w:ascii="Arial" w:hAnsi="Arial" w:cs="Arial"/>
          <w:color w:val="000000"/>
          <w:sz w:val="20"/>
          <w:szCs w:val="20"/>
        </w:rPr>
        <w:t xml:space="preserve">global </w:t>
      </w:r>
      <w:r w:rsidR="00771812" w:rsidRPr="00137F7F">
        <w:rPr>
          <w:rFonts w:ascii="Arial" w:hAnsi="Arial" w:cs="Arial"/>
          <w:color w:val="000000"/>
          <w:sz w:val="20"/>
          <w:szCs w:val="20"/>
        </w:rPr>
        <w:t xml:space="preserve">team of </w:t>
      </w:r>
      <w:r w:rsidR="00784259" w:rsidRPr="00137F7F">
        <w:rPr>
          <w:rFonts w:ascii="Arial" w:hAnsi="Arial" w:cs="Arial"/>
          <w:color w:val="000000"/>
          <w:sz w:val="20"/>
          <w:szCs w:val="20"/>
        </w:rPr>
        <w:t xml:space="preserve">200 </w:t>
      </w:r>
      <w:r w:rsidR="00771812" w:rsidRPr="00137F7F">
        <w:rPr>
          <w:rFonts w:ascii="Arial" w:hAnsi="Arial" w:cs="Arial"/>
          <w:color w:val="000000"/>
          <w:sz w:val="20"/>
          <w:szCs w:val="20"/>
        </w:rPr>
        <w:t xml:space="preserve">supporting </w:t>
      </w:r>
      <w:r w:rsidR="00784259" w:rsidRPr="00137F7F">
        <w:rPr>
          <w:rFonts w:ascii="Arial" w:hAnsi="Arial" w:cs="Arial"/>
          <w:color w:val="000000"/>
          <w:sz w:val="20"/>
          <w:szCs w:val="20"/>
        </w:rPr>
        <w:t xml:space="preserve">the </w:t>
      </w:r>
      <w:r w:rsidR="00771812" w:rsidRPr="00137F7F">
        <w:rPr>
          <w:rFonts w:ascii="Arial" w:hAnsi="Arial" w:cs="Arial"/>
          <w:color w:val="333333"/>
          <w:sz w:val="20"/>
          <w:szCs w:val="20"/>
        </w:rPr>
        <w:t xml:space="preserve">many aspects of </w:t>
      </w:r>
      <w:r w:rsidR="00492745">
        <w:rPr>
          <w:rFonts w:ascii="Arial" w:hAnsi="Arial" w:cs="Arial"/>
          <w:color w:val="333333"/>
          <w:sz w:val="20"/>
          <w:szCs w:val="20"/>
        </w:rPr>
        <w:t>m</w:t>
      </w:r>
      <w:r w:rsidR="0083488B" w:rsidRPr="00137F7F">
        <w:rPr>
          <w:rFonts w:ascii="Arial" w:hAnsi="Arial" w:cs="Arial"/>
          <w:color w:val="333333"/>
          <w:sz w:val="20"/>
          <w:szCs w:val="20"/>
        </w:rPr>
        <w:t xml:space="preserve">arketing from awareness, </w:t>
      </w:r>
      <w:r w:rsidR="00771812" w:rsidRPr="00137F7F">
        <w:rPr>
          <w:rFonts w:ascii="Arial" w:hAnsi="Arial" w:cs="Arial"/>
          <w:color w:val="333333"/>
          <w:sz w:val="20"/>
          <w:szCs w:val="20"/>
        </w:rPr>
        <w:t>events, web m</w:t>
      </w:r>
      <w:r w:rsidR="00E07DDD" w:rsidRPr="00137F7F">
        <w:rPr>
          <w:rFonts w:ascii="Arial" w:hAnsi="Arial" w:cs="Arial"/>
          <w:color w:val="333333"/>
          <w:sz w:val="20"/>
          <w:szCs w:val="20"/>
        </w:rPr>
        <w:t>arketing</w:t>
      </w:r>
      <w:r w:rsidR="00771812" w:rsidRPr="00137F7F">
        <w:rPr>
          <w:rFonts w:ascii="Arial" w:hAnsi="Arial" w:cs="Arial"/>
          <w:color w:val="333333"/>
          <w:sz w:val="20"/>
          <w:szCs w:val="20"/>
        </w:rPr>
        <w:t>, lead management</w:t>
      </w:r>
      <w:r w:rsidR="0083488B" w:rsidRPr="00137F7F">
        <w:rPr>
          <w:rFonts w:ascii="Arial" w:hAnsi="Arial" w:cs="Arial"/>
          <w:color w:val="333333"/>
          <w:sz w:val="20"/>
          <w:szCs w:val="20"/>
        </w:rPr>
        <w:t>,</w:t>
      </w:r>
      <w:r w:rsidR="00E07DDD" w:rsidRPr="00137F7F">
        <w:rPr>
          <w:rFonts w:ascii="Arial" w:hAnsi="Arial" w:cs="Arial"/>
          <w:color w:val="333333"/>
          <w:sz w:val="20"/>
          <w:szCs w:val="20"/>
        </w:rPr>
        <w:t xml:space="preserve"> </w:t>
      </w:r>
      <w:r w:rsidR="00771812" w:rsidRPr="00137F7F">
        <w:rPr>
          <w:rFonts w:ascii="Arial" w:hAnsi="Arial" w:cs="Arial"/>
          <w:color w:val="333333"/>
          <w:sz w:val="20"/>
          <w:szCs w:val="20"/>
        </w:rPr>
        <w:t>lead nur</w:t>
      </w:r>
      <w:r w:rsidRPr="00137F7F">
        <w:rPr>
          <w:rFonts w:ascii="Arial" w:hAnsi="Arial" w:cs="Arial"/>
          <w:color w:val="333333"/>
          <w:sz w:val="20"/>
          <w:szCs w:val="20"/>
        </w:rPr>
        <w:t>turing</w:t>
      </w:r>
      <w:r w:rsidR="00771812" w:rsidRPr="00137F7F">
        <w:rPr>
          <w:rFonts w:ascii="Arial" w:hAnsi="Arial" w:cs="Arial"/>
          <w:color w:val="333333"/>
          <w:sz w:val="20"/>
          <w:szCs w:val="20"/>
        </w:rPr>
        <w:t xml:space="preserve"> </w:t>
      </w:r>
      <w:r w:rsidR="00E07DDD" w:rsidRPr="00137F7F">
        <w:rPr>
          <w:rFonts w:ascii="Arial" w:hAnsi="Arial" w:cs="Arial"/>
          <w:color w:val="333333"/>
          <w:sz w:val="20"/>
          <w:szCs w:val="20"/>
        </w:rPr>
        <w:t xml:space="preserve">and Business Intelligence </w:t>
      </w:r>
      <w:r w:rsidR="00492745">
        <w:rPr>
          <w:rFonts w:ascii="Arial" w:hAnsi="Arial" w:cs="Arial"/>
          <w:color w:val="333333"/>
          <w:sz w:val="20"/>
          <w:szCs w:val="20"/>
        </w:rPr>
        <w:t>supporting</w:t>
      </w:r>
      <w:r w:rsidR="00E07DDD" w:rsidRPr="00137F7F">
        <w:rPr>
          <w:rFonts w:ascii="Arial" w:hAnsi="Arial" w:cs="Arial"/>
          <w:color w:val="333333"/>
          <w:sz w:val="20"/>
          <w:szCs w:val="20"/>
        </w:rPr>
        <w:t xml:space="preserve"> </w:t>
      </w:r>
      <w:r w:rsidR="00771812" w:rsidRPr="00137F7F">
        <w:rPr>
          <w:rFonts w:ascii="Arial" w:hAnsi="Arial" w:cs="Arial"/>
          <w:color w:val="333333"/>
          <w:sz w:val="20"/>
          <w:szCs w:val="20"/>
        </w:rPr>
        <w:t xml:space="preserve">worldwide </w:t>
      </w:r>
      <w:r w:rsidR="00492745">
        <w:rPr>
          <w:rFonts w:ascii="Arial" w:hAnsi="Arial" w:cs="Arial"/>
          <w:color w:val="333333"/>
          <w:sz w:val="20"/>
          <w:szCs w:val="20"/>
        </w:rPr>
        <w:t>marketing</w:t>
      </w:r>
      <w:r w:rsidR="00771812" w:rsidRPr="00137F7F">
        <w:rPr>
          <w:rFonts w:ascii="Arial" w:hAnsi="Arial" w:cs="Arial"/>
          <w:color w:val="333333"/>
          <w:sz w:val="20"/>
          <w:szCs w:val="20"/>
        </w:rPr>
        <w:t>.</w:t>
      </w:r>
    </w:p>
    <w:p w14:paraId="76201226" w14:textId="77777777" w:rsidR="00482649" w:rsidRPr="00137F7F" w:rsidRDefault="00E07DDD" w:rsidP="00AB1AC8">
      <w:pPr>
        <w:numPr>
          <w:ilvl w:val="0"/>
          <w:numId w:val="33"/>
        </w:numPr>
        <w:tabs>
          <w:tab w:val="left" w:pos="27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Redefined</w:t>
      </w:r>
      <w:r w:rsidRPr="00137F7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37F7F">
        <w:rPr>
          <w:rStyle w:val="Strong"/>
          <w:rFonts w:ascii="Arial" w:hAnsi="Arial" w:cs="Arial"/>
          <w:b w:val="0"/>
          <w:color w:val="000000"/>
          <w:sz w:val="20"/>
          <w:szCs w:val="20"/>
        </w:rPr>
        <w:t>Business Intelligence</w:t>
      </w:r>
      <w:r w:rsidRPr="00137F7F">
        <w:rPr>
          <w:rStyle w:val="apple-converted-space"/>
          <w:rFonts w:ascii="Arial" w:hAnsi="Arial" w:cs="Arial"/>
          <w:b/>
          <w:color w:val="000000"/>
          <w:sz w:val="20"/>
          <w:szCs w:val="20"/>
        </w:rPr>
        <w:t> </w:t>
      </w:r>
      <w:r w:rsidRPr="00137F7F">
        <w:rPr>
          <w:rFonts w:ascii="Arial" w:hAnsi="Arial" w:cs="Arial"/>
          <w:color w:val="000000"/>
          <w:sz w:val="20"/>
          <w:szCs w:val="20"/>
        </w:rPr>
        <w:t>and</w:t>
      </w:r>
      <w:r w:rsidRPr="00137F7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37F7F">
        <w:rPr>
          <w:rStyle w:val="Strong"/>
          <w:rFonts w:ascii="Arial" w:hAnsi="Arial" w:cs="Arial"/>
          <w:b w:val="0"/>
          <w:color w:val="000000"/>
          <w:sz w:val="20"/>
          <w:szCs w:val="20"/>
        </w:rPr>
        <w:t>Business Insight</w:t>
      </w:r>
      <w:r w:rsidRPr="00137F7F">
        <w:rPr>
          <w:rFonts w:ascii="Arial" w:hAnsi="Arial" w:cs="Arial"/>
          <w:color w:val="000000"/>
          <w:sz w:val="20"/>
          <w:szCs w:val="20"/>
        </w:rPr>
        <w:t>, to be actionable, mobile and driving real business decisions. Supporting Marketing Executive team and all Marketers</w:t>
      </w:r>
      <w:r w:rsidR="00482649" w:rsidRPr="00137F7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7652BAC" w14:textId="77777777" w:rsidR="00771812" w:rsidRPr="00137F7F" w:rsidRDefault="00361E3F" w:rsidP="00AB1AC8">
      <w:pPr>
        <w:numPr>
          <w:ilvl w:val="0"/>
          <w:numId w:val="33"/>
        </w:numPr>
        <w:tabs>
          <w:tab w:val="left" w:pos="27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sz w:val="20"/>
          <w:szCs w:val="20"/>
        </w:rPr>
        <w:t xml:space="preserve">Modernized </w:t>
      </w:r>
      <w:r w:rsidR="0098091E" w:rsidRPr="00137F7F">
        <w:rPr>
          <w:rFonts w:ascii="Arial" w:hAnsi="Arial" w:cs="Arial"/>
          <w:sz w:val="20"/>
          <w:szCs w:val="20"/>
        </w:rPr>
        <w:t>events support and extended</w:t>
      </w:r>
      <w:r w:rsidRPr="00137F7F">
        <w:rPr>
          <w:rFonts w:ascii="Arial" w:hAnsi="Arial" w:cs="Arial"/>
          <w:sz w:val="20"/>
          <w:szCs w:val="20"/>
        </w:rPr>
        <w:t xml:space="preserve"> reach by using </w:t>
      </w:r>
      <w:r w:rsidR="00784259" w:rsidRPr="00137F7F">
        <w:rPr>
          <w:rFonts w:ascii="Arial" w:hAnsi="Arial" w:cs="Arial"/>
          <w:sz w:val="20"/>
          <w:szCs w:val="20"/>
        </w:rPr>
        <w:t xml:space="preserve">different channels </w:t>
      </w:r>
      <w:r w:rsidRPr="00137F7F">
        <w:rPr>
          <w:rFonts w:ascii="Arial" w:hAnsi="Arial" w:cs="Arial"/>
          <w:sz w:val="20"/>
          <w:szCs w:val="20"/>
        </w:rPr>
        <w:t xml:space="preserve">and </w:t>
      </w:r>
      <w:r w:rsidR="0098091E" w:rsidRPr="00137F7F">
        <w:rPr>
          <w:rFonts w:ascii="Arial" w:hAnsi="Arial" w:cs="Arial"/>
          <w:sz w:val="20"/>
          <w:szCs w:val="20"/>
        </w:rPr>
        <w:t xml:space="preserve">a </w:t>
      </w:r>
      <w:r w:rsidRPr="00137F7F">
        <w:rPr>
          <w:rFonts w:ascii="Arial" w:hAnsi="Arial" w:cs="Arial"/>
          <w:sz w:val="20"/>
          <w:szCs w:val="20"/>
        </w:rPr>
        <w:t>fresh look and feel</w:t>
      </w:r>
    </w:p>
    <w:p w14:paraId="0F4946AB" w14:textId="41437F00" w:rsidR="00771812" w:rsidRDefault="00482649" w:rsidP="009B2DD6">
      <w:pPr>
        <w:numPr>
          <w:ilvl w:val="0"/>
          <w:numId w:val="33"/>
        </w:numPr>
        <w:tabs>
          <w:tab w:val="left" w:pos="27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sz w:val="20"/>
          <w:szCs w:val="20"/>
        </w:rPr>
        <w:t>Increased</w:t>
      </w:r>
      <w:r w:rsidRPr="00137F7F">
        <w:rPr>
          <w:rFonts w:ascii="Arial" w:hAnsi="Arial" w:cs="Arial"/>
          <w:b/>
          <w:sz w:val="20"/>
          <w:szCs w:val="20"/>
        </w:rPr>
        <w:t xml:space="preserve"> </w:t>
      </w:r>
      <w:r w:rsidR="00707749">
        <w:rPr>
          <w:rStyle w:val="Strong"/>
          <w:rFonts w:ascii="Arial" w:hAnsi="Arial" w:cs="Arial"/>
          <w:b w:val="0"/>
          <w:sz w:val="20"/>
          <w:szCs w:val="20"/>
        </w:rPr>
        <w:t>L</w:t>
      </w:r>
      <w:r w:rsidRPr="00137F7F">
        <w:rPr>
          <w:rStyle w:val="Strong"/>
          <w:rFonts w:ascii="Arial" w:hAnsi="Arial" w:cs="Arial"/>
          <w:b w:val="0"/>
          <w:sz w:val="20"/>
          <w:szCs w:val="20"/>
        </w:rPr>
        <w:t>ead nurturing</w:t>
      </w:r>
      <w:r w:rsidRPr="00137F7F">
        <w:rPr>
          <w:rFonts w:ascii="Arial" w:hAnsi="Arial" w:cs="Arial"/>
          <w:b/>
          <w:sz w:val="20"/>
          <w:szCs w:val="20"/>
        </w:rPr>
        <w:t xml:space="preserve"> </w:t>
      </w:r>
      <w:r w:rsidRPr="00137F7F">
        <w:rPr>
          <w:rFonts w:ascii="Arial" w:hAnsi="Arial" w:cs="Arial"/>
          <w:sz w:val="20"/>
          <w:szCs w:val="20"/>
        </w:rPr>
        <w:t>as well as</w:t>
      </w:r>
      <w:r w:rsidRPr="00137F7F">
        <w:rPr>
          <w:rFonts w:ascii="Arial" w:hAnsi="Arial" w:cs="Arial"/>
          <w:b/>
          <w:sz w:val="20"/>
          <w:szCs w:val="20"/>
        </w:rPr>
        <w:t xml:space="preserve"> </w:t>
      </w:r>
      <w:r w:rsidRPr="00137F7F">
        <w:rPr>
          <w:rStyle w:val="Strong"/>
          <w:rFonts w:ascii="Arial" w:hAnsi="Arial" w:cs="Arial"/>
          <w:b w:val="0"/>
          <w:sz w:val="20"/>
          <w:szCs w:val="20"/>
        </w:rPr>
        <w:t>Global Lead Management</w:t>
      </w:r>
      <w:r w:rsidRPr="00137F7F">
        <w:rPr>
          <w:rFonts w:ascii="Arial" w:hAnsi="Arial" w:cs="Arial"/>
          <w:b/>
          <w:sz w:val="20"/>
          <w:szCs w:val="20"/>
        </w:rPr>
        <w:t xml:space="preserve"> </w:t>
      </w:r>
      <w:r w:rsidRPr="00137F7F">
        <w:rPr>
          <w:rFonts w:ascii="Arial" w:hAnsi="Arial" w:cs="Arial"/>
          <w:sz w:val="20"/>
          <w:szCs w:val="20"/>
        </w:rPr>
        <w:t>by taking-500.000 leads/quarter- and follow up closely with Sales and Marketing through process improvements resulting in 20% higher pipeline contribution</w:t>
      </w:r>
      <w:r w:rsidR="00361E3F" w:rsidRPr="00137F7F">
        <w:rPr>
          <w:rFonts w:ascii="Arial" w:hAnsi="Arial" w:cs="Arial"/>
          <w:sz w:val="20"/>
          <w:szCs w:val="20"/>
        </w:rPr>
        <w:t>.</w:t>
      </w:r>
    </w:p>
    <w:p w14:paraId="556BEE27" w14:textId="77777777" w:rsidR="0051038A" w:rsidRPr="0051038A" w:rsidRDefault="0051038A" w:rsidP="0051038A">
      <w:pPr>
        <w:tabs>
          <w:tab w:val="left" w:pos="270"/>
        </w:tabs>
        <w:ind w:left="450" w:right="180"/>
        <w:rPr>
          <w:rFonts w:ascii="Arial" w:hAnsi="Arial" w:cs="Arial"/>
          <w:sz w:val="14"/>
          <w:szCs w:val="14"/>
        </w:rPr>
      </w:pPr>
    </w:p>
    <w:p w14:paraId="0928D827" w14:textId="77777777" w:rsidR="007E1956" w:rsidRDefault="00BB781B" w:rsidP="001B7F54">
      <w:pPr>
        <w:tabs>
          <w:tab w:val="left" w:pos="270"/>
          <w:tab w:val="right" w:pos="10440"/>
        </w:tabs>
        <w:ind w:left="187" w:right="187"/>
        <w:jc w:val="both"/>
        <w:rPr>
          <w:rFonts w:ascii="Arial" w:hAnsi="Arial" w:cs="Arial"/>
          <w:color w:val="000000"/>
          <w:sz w:val="20"/>
          <w:szCs w:val="20"/>
        </w:rPr>
      </w:pPr>
      <w:r w:rsidRPr="00137F7F">
        <w:rPr>
          <w:rFonts w:ascii="Arial" w:hAnsi="Arial" w:cs="Arial"/>
          <w:b/>
          <w:color w:val="000000"/>
          <w:sz w:val="20"/>
          <w:szCs w:val="20"/>
        </w:rPr>
        <w:t>Senior Director Marketing, Global Lead Management</w:t>
      </w:r>
      <w:r w:rsidR="00A716EA">
        <w:rPr>
          <w:rFonts w:ascii="Arial" w:hAnsi="Arial" w:cs="Arial"/>
          <w:b/>
          <w:color w:val="000000"/>
          <w:sz w:val="20"/>
          <w:szCs w:val="20"/>
        </w:rPr>
        <w:t xml:space="preserve"> / Executive Reporting</w:t>
      </w:r>
      <w:r w:rsidR="00A716EA">
        <w:rPr>
          <w:rFonts w:ascii="Arial" w:hAnsi="Arial" w:cs="Arial"/>
          <w:b/>
          <w:color w:val="000000"/>
          <w:sz w:val="20"/>
          <w:szCs w:val="20"/>
        </w:rPr>
        <w:tab/>
      </w:r>
      <w:r w:rsidR="00707749">
        <w:rPr>
          <w:rFonts w:ascii="Arial" w:hAnsi="Arial" w:cs="Arial"/>
          <w:b/>
          <w:color w:val="000000"/>
          <w:sz w:val="20"/>
          <w:szCs w:val="20"/>
        </w:rPr>
        <w:t>2004</w:t>
      </w:r>
      <w:r w:rsidRPr="00137F7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71812" w:rsidRPr="00137F7F">
        <w:rPr>
          <w:rFonts w:ascii="Arial" w:hAnsi="Arial" w:cs="Arial"/>
          <w:b/>
          <w:color w:val="000000"/>
          <w:sz w:val="20"/>
          <w:szCs w:val="20"/>
        </w:rPr>
        <w:t>to 2008</w:t>
      </w:r>
    </w:p>
    <w:p w14:paraId="7EF91553" w14:textId="77777777" w:rsidR="00784162" w:rsidRPr="00784162" w:rsidRDefault="007E1956" w:rsidP="00784162">
      <w:pPr>
        <w:tabs>
          <w:tab w:val="left" w:pos="270"/>
          <w:tab w:val="right" w:pos="9360"/>
        </w:tabs>
        <w:ind w:left="180" w:right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="00BB781B" w:rsidRPr="00137F7F">
        <w:rPr>
          <w:rFonts w:ascii="Arial" w:hAnsi="Arial" w:cs="Arial"/>
          <w:color w:val="000000"/>
          <w:sz w:val="20"/>
          <w:szCs w:val="20"/>
        </w:rPr>
        <w:t>anaged worldwide lead flow process, ensuring all marketing leads reach</w:t>
      </w:r>
      <w:r w:rsidR="003E5714" w:rsidRPr="00137F7F">
        <w:rPr>
          <w:rFonts w:ascii="Arial" w:hAnsi="Arial" w:cs="Arial"/>
          <w:color w:val="000000"/>
          <w:sz w:val="20"/>
          <w:szCs w:val="20"/>
        </w:rPr>
        <w:t>ed the correct sales team. Build and led a 35</w:t>
      </w:r>
      <w:r w:rsidR="00BB781B" w:rsidRPr="00137F7F">
        <w:rPr>
          <w:rFonts w:ascii="Arial" w:hAnsi="Arial" w:cs="Arial"/>
          <w:color w:val="000000"/>
          <w:sz w:val="20"/>
          <w:szCs w:val="20"/>
        </w:rPr>
        <w:t xml:space="preserve">-person team across the </w:t>
      </w:r>
      <w:r w:rsidR="003E5714" w:rsidRPr="00137F7F">
        <w:rPr>
          <w:rFonts w:ascii="Arial" w:hAnsi="Arial" w:cs="Arial"/>
          <w:color w:val="000000"/>
          <w:sz w:val="20"/>
          <w:szCs w:val="20"/>
        </w:rPr>
        <w:t>globe</w:t>
      </w:r>
      <w:r w:rsidR="00BB781B" w:rsidRPr="00137F7F">
        <w:rPr>
          <w:rFonts w:ascii="Arial" w:hAnsi="Arial" w:cs="Arial"/>
          <w:color w:val="000000"/>
          <w:sz w:val="20"/>
          <w:szCs w:val="20"/>
        </w:rPr>
        <w:t xml:space="preserve"> to monitor and track more than 120,000 leads every quarter.</w:t>
      </w:r>
      <w:r w:rsidR="0078416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4B40418" w14:textId="77777777" w:rsidR="00784162" w:rsidRPr="00784162" w:rsidRDefault="00784162" w:rsidP="00AB1AC8">
      <w:pPr>
        <w:numPr>
          <w:ilvl w:val="0"/>
          <w:numId w:val="25"/>
        </w:numPr>
        <w:tabs>
          <w:tab w:val="clear" w:pos="720"/>
          <w:tab w:val="num" w:pos="450"/>
          <w:tab w:val="left" w:pos="1044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Reduced lag time between marketing</w:t>
      </w:r>
      <w:r w:rsidRPr="007841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137F7F">
        <w:rPr>
          <w:rFonts w:ascii="Arial" w:hAnsi="Arial" w:cs="Arial"/>
          <w:color w:val="000000"/>
          <w:sz w:val="20"/>
          <w:szCs w:val="20"/>
        </w:rPr>
        <w:t>event</w:t>
      </w:r>
      <w:r w:rsidR="00432A74">
        <w:rPr>
          <w:rFonts w:ascii="Arial" w:hAnsi="Arial" w:cs="Arial"/>
          <w:color w:val="000000"/>
          <w:sz w:val="20"/>
          <w:szCs w:val="20"/>
        </w:rPr>
        <w:t>s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 and lead delivery 400%, from weeks to </w:t>
      </w:r>
      <w:r w:rsidR="006041B1">
        <w:rPr>
          <w:rFonts w:ascii="Arial" w:hAnsi="Arial" w:cs="Arial"/>
          <w:color w:val="000000"/>
          <w:sz w:val="20"/>
          <w:szCs w:val="20"/>
        </w:rPr>
        <w:t>hours.</w:t>
      </w:r>
    </w:p>
    <w:p w14:paraId="790DD8C5" w14:textId="77777777" w:rsidR="00BB781B" w:rsidRPr="00784162" w:rsidRDefault="00BB781B" w:rsidP="00AB1AC8">
      <w:pPr>
        <w:numPr>
          <w:ilvl w:val="0"/>
          <w:numId w:val="25"/>
        </w:numPr>
        <w:tabs>
          <w:tab w:val="clear" w:pos="720"/>
          <w:tab w:val="num" w:pos="450"/>
          <w:tab w:val="left" w:pos="1044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784162">
        <w:rPr>
          <w:rFonts w:ascii="Arial" w:hAnsi="Arial" w:cs="Arial"/>
          <w:color w:val="000000"/>
          <w:sz w:val="20"/>
          <w:szCs w:val="20"/>
        </w:rPr>
        <w:t>Worked with global marketing and sales operations to identify bottlenecks in lead delivery, develop processes to shorten lag time and create</w:t>
      </w:r>
      <w:r w:rsidR="00707749" w:rsidRPr="00784162">
        <w:rPr>
          <w:rFonts w:ascii="Arial" w:hAnsi="Arial" w:cs="Arial"/>
          <w:color w:val="000000"/>
          <w:sz w:val="20"/>
          <w:szCs w:val="20"/>
        </w:rPr>
        <w:t>d</w:t>
      </w:r>
      <w:r w:rsidRPr="00784162">
        <w:rPr>
          <w:rFonts w:ascii="Arial" w:hAnsi="Arial" w:cs="Arial"/>
          <w:color w:val="000000"/>
          <w:sz w:val="20"/>
          <w:szCs w:val="20"/>
        </w:rPr>
        <w:t xml:space="preserve"> </w:t>
      </w:r>
      <w:r w:rsidR="00707749" w:rsidRPr="00784162">
        <w:rPr>
          <w:rFonts w:ascii="Arial" w:hAnsi="Arial" w:cs="Arial"/>
          <w:color w:val="000000"/>
          <w:sz w:val="20"/>
          <w:szCs w:val="20"/>
        </w:rPr>
        <w:t>lead scoring</w:t>
      </w:r>
      <w:r w:rsidRPr="00784162">
        <w:rPr>
          <w:rFonts w:ascii="Arial" w:hAnsi="Arial" w:cs="Arial"/>
          <w:color w:val="000000"/>
          <w:sz w:val="20"/>
          <w:szCs w:val="20"/>
        </w:rPr>
        <w:t xml:space="preserve"> </w:t>
      </w:r>
      <w:r w:rsidR="00707749" w:rsidRPr="00784162">
        <w:rPr>
          <w:rFonts w:ascii="Arial" w:hAnsi="Arial" w:cs="Arial"/>
          <w:color w:val="000000"/>
          <w:sz w:val="20"/>
          <w:szCs w:val="20"/>
        </w:rPr>
        <w:t xml:space="preserve">models </w:t>
      </w:r>
      <w:r w:rsidRPr="00784162">
        <w:rPr>
          <w:rFonts w:ascii="Arial" w:hAnsi="Arial" w:cs="Arial"/>
          <w:color w:val="000000"/>
          <w:sz w:val="20"/>
          <w:szCs w:val="20"/>
        </w:rPr>
        <w:t xml:space="preserve">to </w:t>
      </w:r>
      <w:r w:rsidR="00707749" w:rsidRPr="00784162">
        <w:rPr>
          <w:rFonts w:ascii="Arial" w:hAnsi="Arial" w:cs="Arial"/>
          <w:color w:val="000000"/>
          <w:sz w:val="20"/>
          <w:szCs w:val="20"/>
        </w:rPr>
        <w:t>measure</w:t>
      </w:r>
      <w:r w:rsidRPr="00784162">
        <w:rPr>
          <w:rFonts w:ascii="Arial" w:hAnsi="Arial" w:cs="Arial"/>
          <w:color w:val="000000"/>
          <w:sz w:val="20"/>
          <w:szCs w:val="20"/>
        </w:rPr>
        <w:t xml:space="preserve"> success.</w:t>
      </w:r>
    </w:p>
    <w:p w14:paraId="2341E56B" w14:textId="77777777" w:rsidR="00BB781B" w:rsidRPr="00137F7F" w:rsidRDefault="007E1956" w:rsidP="00AB1AC8">
      <w:pPr>
        <w:numPr>
          <w:ilvl w:val="0"/>
          <w:numId w:val="25"/>
        </w:numPr>
        <w:tabs>
          <w:tab w:val="clear" w:pos="720"/>
          <w:tab w:val="left" w:pos="270"/>
          <w:tab w:val="num" w:pos="450"/>
        </w:tabs>
        <w:ind w:left="450" w:right="180" w:hanging="2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Quantified </w:t>
      </w:r>
      <w:r w:rsidR="00BB781B" w:rsidRPr="00137F7F">
        <w:rPr>
          <w:rFonts w:ascii="Arial" w:hAnsi="Arial" w:cs="Arial"/>
          <w:color w:val="000000"/>
          <w:sz w:val="20"/>
          <w:szCs w:val="20"/>
        </w:rPr>
        <w:t>marketing’s</w:t>
      </w:r>
      <w:r w:rsidR="001B7F54">
        <w:rPr>
          <w:rFonts w:ascii="Arial" w:hAnsi="Arial" w:cs="Arial"/>
          <w:color w:val="000000"/>
          <w:sz w:val="20"/>
          <w:szCs w:val="20"/>
        </w:rPr>
        <w:t xml:space="preserve"> contribution to business goals, </w:t>
      </w:r>
      <w:r w:rsidR="006041B1">
        <w:rPr>
          <w:rFonts w:ascii="Arial" w:hAnsi="Arial" w:cs="Arial"/>
          <w:color w:val="000000"/>
          <w:sz w:val="20"/>
          <w:szCs w:val="20"/>
        </w:rPr>
        <w:t xml:space="preserve">building </w:t>
      </w:r>
      <w:r w:rsidR="00BB781B" w:rsidRPr="00137F7F">
        <w:rPr>
          <w:rFonts w:ascii="Arial" w:hAnsi="Arial" w:cs="Arial"/>
          <w:color w:val="000000"/>
          <w:sz w:val="20"/>
          <w:szCs w:val="20"/>
        </w:rPr>
        <w:t>trust in marketi</w:t>
      </w:r>
      <w:r w:rsidR="006041B1">
        <w:rPr>
          <w:rFonts w:ascii="Arial" w:hAnsi="Arial" w:cs="Arial"/>
          <w:color w:val="000000"/>
          <w:sz w:val="20"/>
          <w:szCs w:val="20"/>
        </w:rPr>
        <w:t>ng by providing transparency.</w:t>
      </w:r>
    </w:p>
    <w:p w14:paraId="320B0A6C" w14:textId="77777777" w:rsidR="00BB781B" w:rsidRPr="00707749" w:rsidRDefault="00BB781B" w:rsidP="00707749">
      <w:pPr>
        <w:numPr>
          <w:ilvl w:val="0"/>
          <w:numId w:val="25"/>
        </w:numPr>
        <w:tabs>
          <w:tab w:val="clear" w:pos="720"/>
          <w:tab w:val="left" w:pos="270"/>
          <w:tab w:val="num" w:pos="450"/>
        </w:tabs>
        <w:ind w:left="450" w:right="180" w:hanging="270"/>
        <w:rPr>
          <w:rFonts w:ascii="Arial" w:hAnsi="Arial" w:cs="Arial"/>
          <w:color w:val="000000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 xml:space="preserve">Specified marketing KPI dashboards </w:t>
      </w:r>
      <w:r w:rsidR="00707749">
        <w:rPr>
          <w:rFonts w:ascii="Arial" w:hAnsi="Arial" w:cs="Arial"/>
          <w:color w:val="000000"/>
          <w:sz w:val="20"/>
          <w:szCs w:val="20"/>
        </w:rPr>
        <w:t>showing result-oriented dimensions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, including campaign </w:t>
      </w:r>
      <w:r w:rsidR="00707749">
        <w:rPr>
          <w:rFonts w:ascii="Arial" w:hAnsi="Arial" w:cs="Arial"/>
          <w:color w:val="000000"/>
          <w:sz w:val="20"/>
          <w:szCs w:val="20"/>
        </w:rPr>
        <w:t>to cash, event marketing funnel</w:t>
      </w:r>
      <w:r w:rsidRPr="00137F7F">
        <w:rPr>
          <w:rFonts w:ascii="Arial" w:hAnsi="Arial" w:cs="Arial"/>
          <w:color w:val="000000"/>
          <w:sz w:val="20"/>
          <w:szCs w:val="20"/>
        </w:rPr>
        <w:t>, lead conversion and pipeline contribution by channel, region and product.</w:t>
      </w:r>
    </w:p>
    <w:p w14:paraId="6C9B8ED3" w14:textId="77777777" w:rsidR="006041B1" w:rsidRPr="006041B1" w:rsidRDefault="00784162" w:rsidP="00AB1AC8">
      <w:pPr>
        <w:numPr>
          <w:ilvl w:val="0"/>
          <w:numId w:val="25"/>
        </w:numPr>
        <w:tabs>
          <w:tab w:val="clear" w:pos="72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880C51">
        <w:rPr>
          <w:rFonts w:ascii="Arial" w:hAnsi="Arial" w:cs="Arial"/>
          <w:color w:val="000000"/>
          <w:sz w:val="20"/>
          <w:szCs w:val="20"/>
        </w:rPr>
        <w:t xml:space="preserve">Collected marketing data and conveyed key </w:t>
      </w:r>
      <w:r w:rsidR="00880C51" w:rsidRPr="00880C51">
        <w:rPr>
          <w:rFonts w:ascii="Arial" w:hAnsi="Arial" w:cs="Arial"/>
          <w:color w:val="000000"/>
          <w:sz w:val="20"/>
          <w:szCs w:val="20"/>
        </w:rPr>
        <w:t>efficiency results</w:t>
      </w:r>
      <w:r w:rsidRPr="00880C51">
        <w:rPr>
          <w:rFonts w:ascii="Arial" w:hAnsi="Arial" w:cs="Arial"/>
          <w:color w:val="000000"/>
          <w:sz w:val="20"/>
          <w:szCs w:val="20"/>
        </w:rPr>
        <w:t xml:space="preserve"> to CMO and executive management</w:t>
      </w:r>
      <w:r w:rsidR="006041B1">
        <w:rPr>
          <w:rFonts w:ascii="Arial" w:hAnsi="Arial" w:cs="Arial"/>
          <w:color w:val="000000"/>
          <w:sz w:val="20"/>
          <w:szCs w:val="20"/>
        </w:rPr>
        <w:t>.</w:t>
      </w:r>
    </w:p>
    <w:p w14:paraId="26C31A55" w14:textId="77777777" w:rsidR="00BB781B" w:rsidRPr="00880C51" w:rsidRDefault="00BB781B" w:rsidP="00AB1AC8">
      <w:pPr>
        <w:numPr>
          <w:ilvl w:val="0"/>
          <w:numId w:val="25"/>
        </w:numPr>
        <w:tabs>
          <w:tab w:val="clear" w:pos="72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880C51">
        <w:rPr>
          <w:rFonts w:ascii="Arial" w:hAnsi="Arial" w:cs="Arial"/>
          <w:color w:val="000000"/>
          <w:sz w:val="20"/>
          <w:szCs w:val="20"/>
        </w:rPr>
        <w:t>Communica</w:t>
      </w:r>
      <w:r w:rsidR="000D466C" w:rsidRPr="00880C51">
        <w:rPr>
          <w:rFonts w:ascii="Arial" w:hAnsi="Arial" w:cs="Arial"/>
          <w:color w:val="000000"/>
          <w:sz w:val="20"/>
          <w:szCs w:val="20"/>
        </w:rPr>
        <w:t xml:space="preserve">ted division’s achievements, </w:t>
      </w:r>
      <w:r w:rsidRPr="00880C51">
        <w:rPr>
          <w:rFonts w:ascii="Arial" w:hAnsi="Arial" w:cs="Arial"/>
          <w:color w:val="000000"/>
          <w:sz w:val="20"/>
          <w:szCs w:val="20"/>
        </w:rPr>
        <w:t>metrics across the marketing and sales organization on monthly basis.</w:t>
      </w:r>
    </w:p>
    <w:p w14:paraId="1C282E67" w14:textId="1DF44931" w:rsidR="00361E3F" w:rsidRPr="0051038A" w:rsidRDefault="00784162" w:rsidP="0051038A">
      <w:pPr>
        <w:numPr>
          <w:ilvl w:val="0"/>
          <w:numId w:val="25"/>
        </w:numPr>
        <w:tabs>
          <w:tab w:val="clear" w:pos="72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Set strategic direction and drove enhancements to marketing’s core applications and custom-developed solutions used by more than 500 marketing managers around the world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FA89406" w14:textId="77777777" w:rsidR="0051038A" w:rsidRPr="0051038A" w:rsidRDefault="0051038A" w:rsidP="0051038A">
      <w:pPr>
        <w:ind w:left="450" w:right="180"/>
        <w:rPr>
          <w:rFonts w:ascii="Arial" w:hAnsi="Arial" w:cs="Arial"/>
          <w:sz w:val="14"/>
          <w:szCs w:val="14"/>
        </w:rPr>
      </w:pPr>
    </w:p>
    <w:p w14:paraId="4C88DDFD" w14:textId="77777777" w:rsidR="00BB781B" w:rsidRPr="00137F7F" w:rsidRDefault="00BB781B" w:rsidP="00A4667A">
      <w:pPr>
        <w:tabs>
          <w:tab w:val="left" w:pos="270"/>
          <w:tab w:val="right" w:pos="10440"/>
        </w:tabs>
        <w:spacing w:before="40"/>
        <w:ind w:left="180" w:right="18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37F7F">
        <w:rPr>
          <w:rFonts w:ascii="Arial" w:hAnsi="Arial" w:cs="Arial"/>
          <w:b/>
          <w:color w:val="000000"/>
          <w:sz w:val="20"/>
          <w:szCs w:val="20"/>
        </w:rPr>
        <w:t>Senior Director Marketing Solutions, Applications IT</w:t>
      </w:r>
      <w:r w:rsidRPr="00137F7F">
        <w:rPr>
          <w:rFonts w:ascii="Arial" w:hAnsi="Arial" w:cs="Arial"/>
          <w:b/>
          <w:color w:val="000000"/>
          <w:sz w:val="20"/>
          <w:szCs w:val="20"/>
        </w:rPr>
        <w:tab/>
        <w:t>2001 to 2004</w:t>
      </w:r>
    </w:p>
    <w:p w14:paraId="39B91212" w14:textId="77777777" w:rsidR="00BB781B" w:rsidRPr="00137F7F" w:rsidRDefault="00BB781B" w:rsidP="00AB1AC8">
      <w:pPr>
        <w:tabs>
          <w:tab w:val="left" w:pos="270"/>
          <w:tab w:val="right" w:pos="9360"/>
        </w:tabs>
        <w:ind w:left="180" w:right="180"/>
        <w:rPr>
          <w:rFonts w:ascii="Arial" w:hAnsi="Arial" w:cs="Arial"/>
          <w:color w:val="FF0000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 xml:space="preserve">Managed 5-30 personnel worldwide in support of Oracle Marketing Online. Provided project/resource management, documenting global business processes, manage production issues, </w:t>
      </w:r>
      <w:r w:rsidR="006041B1">
        <w:rPr>
          <w:rFonts w:ascii="Arial" w:hAnsi="Arial" w:cs="Arial"/>
          <w:color w:val="000000"/>
          <w:sz w:val="20"/>
          <w:szCs w:val="20"/>
        </w:rPr>
        <w:t>cooperating with business users</w:t>
      </w:r>
      <w:r w:rsidRPr="00137F7F">
        <w:rPr>
          <w:rFonts w:ascii="Arial" w:hAnsi="Arial" w:cs="Arial"/>
          <w:color w:val="000000"/>
          <w:sz w:val="20"/>
          <w:szCs w:val="20"/>
        </w:rPr>
        <w:t>.</w:t>
      </w:r>
    </w:p>
    <w:p w14:paraId="0BF70A3E" w14:textId="77777777" w:rsidR="00BB781B" w:rsidRPr="0051038A" w:rsidRDefault="00BB781B" w:rsidP="00AB1AC8">
      <w:pPr>
        <w:numPr>
          <w:ilvl w:val="0"/>
          <w:numId w:val="25"/>
        </w:numPr>
        <w:tabs>
          <w:tab w:val="clear" w:pos="720"/>
          <w:tab w:val="left" w:pos="270"/>
          <w:tab w:val="num" w:pos="45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Enhanc</w:t>
      </w:r>
      <w:r w:rsidR="00971583" w:rsidRPr="00137F7F">
        <w:rPr>
          <w:rFonts w:ascii="Arial" w:hAnsi="Arial" w:cs="Arial"/>
          <w:color w:val="000000"/>
          <w:sz w:val="20"/>
          <w:szCs w:val="20"/>
        </w:rPr>
        <w:t xml:space="preserve">ed marketing tracking </w:t>
      </w:r>
      <w:r w:rsidR="00511D59">
        <w:rPr>
          <w:rFonts w:ascii="Arial" w:hAnsi="Arial" w:cs="Arial"/>
          <w:color w:val="000000"/>
          <w:sz w:val="20"/>
          <w:szCs w:val="20"/>
        </w:rPr>
        <w:t>via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 </w:t>
      </w:r>
      <w:r w:rsidR="00511D59">
        <w:rPr>
          <w:rFonts w:ascii="Arial" w:hAnsi="Arial" w:cs="Arial"/>
          <w:color w:val="000000"/>
          <w:sz w:val="20"/>
          <w:szCs w:val="20"/>
        </w:rPr>
        <w:t xml:space="preserve">linkage of 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100% </w:t>
      </w:r>
      <w:r w:rsidR="00971583" w:rsidRPr="00137F7F">
        <w:rPr>
          <w:rFonts w:ascii="Arial" w:hAnsi="Arial" w:cs="Arial"/>
          <w:color w:val="000000"/>
          <w:sz w:val="20"/>
          <w:szCs w:val="20"/>
        </w:rPr>
        <w:t xml:space="preserve">of 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activities </w:t>
      </w:r>
      <w:r w:rsidR="00511D59">
        <w:rPr>
          <w:rFonts w:ascii="Arial" w:hAnsi="Arial" w:cs="Arial"/>
          <w:color w:val="000000"/>
          <w:sz w:val="20"/>
          <w:szCs w:val="20"/>
        </w:rPr>
        <w:t>to 500 products, increased</w:t>
      </w:r>
      <w:r w:rsidR="00971583" w:rsidRPr="00137F7F">
        <w:rPr>
          <w:rFonts w:ascii="Arial" w:hAnsi="Arial" w:cs="Arial"/>
          <w:color w:val="000000"/>
          <w:sz w:val="20"/>
          <w:szCs w:val="20"/>
        </w:rPr>
        <w:t xml:space="preserve"> accountability </w:t>
      </w:r>
      <w:r w:rsidRPr="00137F7F">
        <w:rPr>
          <w:rFonts w:ascii="Arial" w:hAnsi="Arial" w:cs="Arial"/>
          <w:color w:val="000000"/>
          <w:sz w:val="20"/>
          <w:szCs w:val="20"/>
        </w:rPr>
        <w:t>60%.</w:t>
      </w:r>
    </w:p>
    <w:p w14:paraId="0059E730" w14:textId="77777777" w:rsidR="0051038A" w:rsidRPr="0051038A" w:rsidRDefault="0051038A" w:rsidP="0051038A">
      <w:pPr>
        <w:tabs>
          <w:tab w:val="left" w:pos="270"/>
        </w:tabs>
        <w:ind w:left="450" w:right="180"/>
        <w:rPr>
          <w:rFonts w:ascii="Arial" w:hAnsi="Arial" w:cs="Arial"/>
          <w:sz w:val="14"/>
          <w:szCs w:val="14"/>
        </w:rPr>
      </w:pPr>
    </w:p>
    <w:p w14:paraId="1F50ADDD" w14:textId="02D35469" w:rsidR="00BB781B" w:rsidRPr="00137F7F" w:rsidRDefault="00BB781B" w:rsidP="00A4667A">
      <w:pPr>
        <w:tabs>
          <w:tab w:val="left" w:pos="270"/>
          <w:tab w:val="right" w:pos="10440"/>
        </w:tabs>
        <w:spacing w:before="40"/>
        <w:ind w:left="180" w:right="18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37F7F">
        <w:rPr>
          <w:rFonts w:ascii="Arial" w:hAnsi="Arial" w:cs="Arial"/>
          <w:b/>
          <w:color w:val="000000"/>
          <w:sz w:val="20"/>
          <w:szCs w:val="20"/>
        </w:rPr>
        <w:t>Director e-Marketing, Corporate Marketing</w:t>
      </w:r>
      <w:r w:rsidRPr="00137F7F">
        <w:rPr>
          <w:rFonts w:ascii="Arial" w:hAnsi="Arial" w:cs="Arial"/>
          <w:b/>
          <w:color w:val="000000"/>
          <w:sz w:val="20"/>
          <w:szCs w:val="20"/>
        </w:rPr>
        <w:tab/>
        <w:t>2000 to 2001</w:t>
      </w:r>
    </w:p>
    <w:p w14:paraId="752AB9BE" w14:textId="77777777" w:rsidR="00BB781B" w:rsidRPr="00137F7F" w:rsidRDefault="00BB781B" w:rsidP="00AB1AC8">
      <w:pPr>
        <w:tabs>
          <w:tab w:val="left" w:pos="270"/>
          <w:tab w:val="right" w:pos="9360"/>
        </w:tabs>
        <w:ind w:left="180" w:right="180"/>
        <w:rPr>
          <w:rFonts w:ascii="Arial" w:hAnsi="Arial" w:cs="Arial"/>
          <w:color w:val="000000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Designed, developed and deployed</w:t>
      </w:r>
      <w:r w:rsidR="001D64A0">
        <w:rPr>
          <w:rFonts w:ascii="Arial" w:hAnsi="Arial" w:cs="Arial"/>
          <w:color w:val="000000"/>
          <w:sz w:val="20"/>
          <w:szCs w:val="20"/>
        </w:rPr>
        <w:t xml:space="preserve"> digital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 marketing vehicles </w:t>
      </w:r>
      <w:r w:rsidR="00707749">
        <w:rPr>
          <w:rFonts w:ascii="Arial" w:hAnsi="Arial" w:cs="Arial"/>
          <w:color w:val="000000"/>
          <w:sz w:val="20"/>
          <w:szCs w:val="20"/>
        </w:rPr>
        <w:t>like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 e-blasts, web tracking, content management, evaluators and online conferences. Managed cross-functional teams to ensure marketing and product messaging.</w:t>
      </w:r>
    </w:p>
    <w:p w14:paraId="0324B2A7" w14:textId="77777777" w:rsidR="00BB781B" w:rsidRPr="00137F7F" w:rsidRDefault="00BB781B" w:rsidP="00AB1AC8">
      <w:pPr>
        <w:numPr>
          <w:ilvl w:val="0"/>
          <w:numId w:val="25"/>
        </w:numPr>
        <w:tabs>
          <w:tab w:val="clear" w:pos="720"/>
          <w:tab w:val="left" w:pos="270"/>
          <w:tab w:val="num" w:pos="45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 xml:space="preserve">Pioneered cutting-edge web initiatives </w:t>
      </w:r>
      <w:r w:rsidR="001D64A0">
        <w:rPr>
          <w:rFonts w:ascii="Arial" w:hAnsi="Arial" w:cs="Arial"/>
          <w:color w:val="000000"/>
          <w:sz w:val="20"/>
          <w:szCs w:val="20"/>
        </w:rPr>
        <w:t>like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 online events, attracting more than 5,000 participants in the initial events, and more than 1,000 multi-media </w:t>
      </w:r>
      <w:proofErr w:type="spellStart"/>
      <w:r w:rsidRPr="00137F7F">
        <w:rPr>
          <w:rFonts w:ascii="Arial" w:hAnsi="Arial" w:cs="Arial"/>
          <w:color w:val="000000"/>
          <w:sz w:val="20"/>
          <w:szCs w:val="20"/>
        </w:rPr>
        <w:t>iSeminars</w:t>
      </w:r>
      <w:proofErr w:type="spellEnd"/>
      <w:r w:rsidRPr="00137F7F">
        <w:rPr>
          <w:rFonts w:ascii="Arial" w:hAnsi="Arial" w:cs="Arial"/>
          <w:color w:val="000000"/>
          <w:sz w:val="20"/>
          <w:szCs w:val="20"/>
        </w:rPr>
        <w:t xml:space="preserve"> that are watched </w:t>
      </w:r>
      <w:r w:rsidR="00361E3F" w:rsidRPr="00137F7F">
        <w:rPr>
          <w:rFonts w:ascii="Arial" w:hAnsi="Arial" w:cs="Arial"/>
          <w:color w:val="000000"/>
          <w:sz w:val="20"/>
          <w:szCs w:val="20"/>
        </w:rPr>
        <w:t>every day</w:t>
      </w:r>
      <w:r w:rsidRPr="00137F7F">
        <w:rPr>
          <w:rFonts w:ascii="Arial" w:hAnsi="Arial" w:cs="Arial"/>
          <w:color w:val="000000"/>
          <w:sz w:val="20"/>
          <w:szCs w:val="20"/>
        </w:rPr>
        <w:t>.</w:t>
      </w:r>
    </w:p>
    <w:p w14:paraId="31E65143" w14:textId="77777777" w:rsidR="00BB781B" w:rsidRPr="00137F7F" w:rsidRDefault="00BB781B" w:rsidP="00AB1AC8">
      <w:pPr>
        <w:numPr>
          <w:ilvl w:val="0"/>
          <w:numId w:val="25"/>
        </w:numPr>
        <w:tabs>
          <w:tab w:val="clear" w:pos="720"/>
          <w:tab w:val="left" w:pos="270"/>
          <w:tab w:val="num" w:pos="45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Consolidated marketing processes/activities from various countries into a global web-based organization, moving from 50 webmasters to 200 content providers and 1 global brand.</w:t>
      </w:r>
    </w:p>
    <w:p w14:paraId="6BC851B4" w14:textId="77777777" w:rsidR="00BB781B" w:rsidRPr="00137F7F" w:rsidRDefault="00BB781B" w:rsidP="00AB1AC8">
      <w:pPr>
        <w:numPr>
          <w:ilvl w:val="0"/>
          <w:numId w:val="25"/>
        </w:numPr>
        <w:tabs>
          <w:tab w:val="clear" w:pos="720"/>
          <w:tab w:val="left" w:pos="270"/>
          <w:tab w:val="num" w:pos="45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Designed/built a global web-based email system that has delivered more than 500 million marketing B2B emails.</w:t>
      </w:r>
    </w:p>
    <w:p w14:paraId="7EF3597A" w14:textId="77777777" w:rsidR="00BB781B" w:rsidRPr="0051038A" w:rsidRDefault="00BB781B" w:rsidP="00957C2F">
      <w:pPr>
        <w:tabs>
          <w:tab w:val="left" w:pos="270"/>
          <w:tab w:val="left" w:pos="1800"/>
        </w:tabs>
        <w:ind w:right="-180"/>
        <w:rPr>
          <w:rFonts w:ascii="Arial" w:hAnsi="Arial" w:cs="Arial"/>
          <w:sz w:val="15"/>
          <w:szCs w:val="16"/>
        </w:rPr>
      </w:pPr>
    </w:p>
    <w:p w14:paraId="58BC9D85" w14:textId="77777777" w:rsidR="00BB781B" w:rsidRPr="00137F7F" w:rsidRDefault="00BB781B" w:rsidP="00A4667A">
      <w:pPr>
        <w:tabs>
          <w:tab w:val="left" w:pos="270"/>
          <w:tab w:val="right" w:pos="10440"/>
        </w:tabs>
        <w:spacing w:before="40"/>
        <w:ind w:left="180" w:right="18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37F7F">
        <w:rPr>
          <w:rFonts w:ascii="Arial" w:hAnsi="Arial" w:cs="Arial"/>
          <w:b/>
          <w:color w:val="000000"/>
          <w:sz w:val="20"/>
          <w:szCs w:val="20"/>
        </w:rPr>
        <w:t>Principal Product Manager for Oracle Developer Server &amp; Web Developer Suite</w:t>
      </w:r>
      <w:r w:rsidRPr="00137F7F">
        <w:rPr>
          <w:rFonts w:ascii="Arial" w:hAnsi="Arial" w:cs="Arial"/>
          <w:b/>
          <w:color w:val="000000"/>
          <w:sz w:val="20"/>
          <w:szCs w:val="20"/>
        </w:rPr>
        <w:tab/>
        <w:t>1997 to 2000</w:t>
      </w:r>
    </w:p>
    <w:p w14:paraId="56F3EF6D" w14:textId="77777777" w:rsidR="00BB781B" w:rsidRPr="00137F7F" w:rsidRDefault="00BB781B" w:rsidP="00AB1AC8">
      <w:pPr>
        <w:tabs>
          <w:tab w:val="left" w:pos="270"/>
          <w:tab w:val="right" w:pos="9360"/>
        </w:tabs>
        <w:ind w:left="180" w:right="180"/>
        <w:rPr>
          <w:rFonts w:ascii="Arial" w:hAnsi="Arial" w:cs="Arial"/>
          <w:color w:val="000000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Coordinated product launches and marketing events, using cross-functional teams to demonstrate new technologies and generate sales.</w:t>
      </w:r>
    </w:p>
    <w:p w14:paraId="673508F4" w14:textId="77777777" w:rsidR="00BB781B" w:rsidRPr="00137F7F" w:rsidRDefault="00BB781B" w:rsidP="00AB1AC8">
      <w:pPr>
        <w:numPr>
          <w:ilvl w:val="0"/>
          <w:numId w:val="25"/>
        </w:numPr>
        <w:tabs>
          <w:tab w:val="clear" w:pos="720"/>
          <w:tab w:val="left" w:pos="270"/>
          <w:tab w:val="num" w:pos="45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Assisted with the development/execution of major corporate marketing events such as Ora</w:t>
      </w:r>
      <w:r w:rsidR="001B7F54">
        <w:rPr>
          <w:rFonts w:ascii="Arial" w:hAnsi="Arial" w:cs="Arial"/>
          <w:color w:val="000000"/>
          <w:sz w:val="20"/>
          <w:szCs w:val="20"/>
        </w:rPr>
        <w:t xml:space="preserve">cle </w:t>
      </w:r>
      <w:proofErr w:type="spellStart"/>
      <w:r w:rsidR="001B7F54">
        <w:rPr>
          <w:rFonts w:ascii="Arial" w:hAnsi="Arial" w:cs="Arial"/>
          <w:color w:val="000000"/>
          <w:sz w:val="20"/>
          <w:szCs w:val="20"/>
        </w:rPr>
        <w:t>OpenWorld</w:t>
      </w:r>
      <w:proofErr w:type="spellEnd"/>
      <w:r w:rsidR="001B7F54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="001B7F54">
        <w:rPr>
          <w:rFonts w:ascii="Arial" w:hAnsi="Arial" w:cs="Arial"/>
          <w:color w:val="000000"/>
          <w:sz w:val="20"/>
          <w:szCs w:val="20"/>
        </w:rPr>
        <w:t>iDevelop</w:t>
      </w:r>
      <w:proofErr w:type="spellEnd"/>
      <w:r w:rsidR="001B7F54">
        <w:rPr>
          <w:rFonts w:ascii="Arial" w:hAnsi="Arial" w:cs="Arial"/>
          <w:color w:val="000000"/>
          <w:sz w:val="20"/>
          <w:szCs w:val="20"/>
        </w:rPr>
        <w:t xml:space="preserve">, </w:t>
      </w:r>
      <w:r w:rsidR="00A4667A" w:rsidRPr="00137F7F">
        <w:rPr>
          <w:rFonts w:ascii="Arial" w:hAnsi="Arial" w:cs="Arial"/>
          <w:color w:val="000000"/>
          <w:sz w:val="20"/>
          <w:szCs w:val="20"/>
        </w:rPr>
        <w:t>attended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 by thousands of developers.</w:t>
      </w:r>
    </w:p>
    <w:p w14:paraId="78A5691B" w14:textId="77777777" w:rsidR="00BB781B" w:rsidRPr="00137F7F" w:rsidRDefault="00BB781B" w:rsidP="00AB1AC8">
      <w:pPr>
        <w:numPr>
          <w:ilvl w:val="0"/>
          <w:numId w:val="25"/>
        </w:numPr>
        <w:tabs>
          <w:tab w:val="clear" w:pos="720"/>
          <w:tab w:val="left" w:pos="270"/>
          <w:tab w:val="num" w:pos="450"/>
        </w:tabs>
        <w:ind w:left="450" w:right="180" w:hanging="27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Facilitated the release of Web Developer Suite, coordinating marketing events</w:t>
      </w:r>
      <w:r w:rsidR="00511D59">
        <w:rPr>
          <w:rFonts w:ascii="Arial" w:hAnsi="Arial" w:cs="Arial"/>
          <w:color w:val="000000"/>
          <w:sz w:val="20"/>
          <w:szCs w:val="20"/>
        </w:rPr>
        <w:t xml:space="preserve"> highlighting</w:t>
      </w:r>
      <w:r w:rsidRPr="00137F7F">
        <w:rPr>
          <w:rFonts w:ascii="Arial" w:hAnsi="Arial" w:cs="Arial"/>
          <w:color w:val="000000"/>
          <w:sz w:val="20"/>
          <w:szCs w:val="20"/>
        </w:rPr>
        <w:t xml:space="preserve"> customer benefits.</w:t>
      </w:r>
    </w:p>
    <w:p w14:paraId="7CBE234C" w14:textId="0B7000D4" w:rsidR="007F3156" w:rsidRPr="0051038A" w:rsidRDefault="006041B1" w:rsidP="007F3156">
      <w:pPr>
        <w:numPr>
          <w:ilvl w:val="0"/>
          <w:numId w:val="25"/>
        </w:numPr>
        <w:tabs>
          <w:tab w:val="clear" w:pos="720"/>
          <w:tab w:val="left" w:pos="270"/>
          <w:tab w:val="num" w:pos="450"/>
        </w:tabs>
        <w:ind w:left="450" w:right="18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Worked with product </w:t>
      </w:r>
      <w:r w:rsidR="00BB781B" w:rsidRPr="00137F7F">
        <w:rPr>
          <w:rFonts w:ascii="Arial" w:hAnsi="Arial" w:cs="Arial"/>
          <w:color w:val="000000"/>
          <w:sz w:val="20"/>
          <w:szCs w:val="20"/>
        </w:rPr>
        <w:t>marketing team to create collateral/events to highlight new products for product launches</w:t>
      </w:r>
      <w:r w:rsidR="0051038A">
        <w:rPr>
          <w:rFonts w:ascii="Arial" w:hAnsi="Arial" w:cs="Arial"/>
          <w:color w:val="000000"/>
          <w:sz w:val="20"/>
          <w:szCs w:val="20"/>
        </w:rPr>
        <w:t>.</w:t>
      </w:r>
    </w:p>
    <w:p w14:paraId="55B7E8EF" w14:textId="77777777" w:rsidR="0051038A" w:rsidRPr="0051038A" w:rsidRDefault="0051038A" w:rsidP="0051038A">
      <w:pPr>
        <w:tabs>
          <w:tab w:val="left" w:pos="270"/>
        </w:tabs>
        <w:ind w:left="450" w:right="180"/>
        <w:rPr>
          <w:rFonts w:ascii="Arial" w:hAnsi="Arial" w:cs="Arial"/>
          <w:sz w:val="18"/>
          <w:szCs w:val="20"/>
        </w:rPr>
      </w:pPr>
    </w:p>
    <w:p w14:paraId="255D096E" w14:textId="77777777" w:rsidR="001B7F54" w:rsidRPr="003A7DE1" w:rsidRDefault="001B7F54" w:rsidP="003A7DE1">
      <w:pPr>
        <w:tabs>
          <w:tab w:val="left" w:pos="270"/>
          <w:tab w:val="left" w:pos="1800"/>
          <w:tab w:val="right" w:pos="10440"/>
        </w:tabs>
        <w:ind w:left="180" w:right="180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Oracle the Netherlands</w:t>
      </w:r>
      <w:r w:rsidRPr="00137F7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137F7F">
        <w:rPr>
          <w:rFonts w:ascii="Arial" w:hAnsi="Arial" w:cs="Arial"/>
          <w:i/>
          <w:color w:val="000000"/>
          <w:sz w:val="20"/>
          <w:szCs w:val="20"/>
        </w:rPr>
        <w:tab/>
        <w:t xml:space="preserve">De </w:t>
      </w:r>
      <w:proofErr w:type="spellStart"/>
      <w:r w:rsidRPr="00137F7F">
        <w:rPr>
          <w:rFonts w:ascii="Arial" w:hAnsi="Arial" w:cs="Arial"/>
          <w:i/>
          <w:color w:val="000000"/>
          <w:sz w:val="20"/>
          <w:szCs w:val="20"/>
        </w:rPr>
        <w:t>Meern</w:t>
      </w:r>
      <w:proofErr w:type="spellEnd"/>
      <w:r w:rsidRPr="00137F7F">
        <w:rPr>
          <w:rFonts w:ascii="Arial" w:hAnsi="Arial" w:cs="Arial"/>
          <w:i/>
          <w:color w:val="000000"/>
          <w:sz w:val="20"/>
          <w:szCs w:val="20"/>
        </w:rPr>
        <w:t>, the Netherlands</w:t>
      </w:r>
    </w:p>
    <w:p w14:paraId="7D3F8D4F" w14:textId="77777777" w:rsidR="00BB781B" w:rsidRPr="00137F7F" w:rsidRDefault="00BB781B" w:rsidP="00A4667A">
      <w:pPr>
        <w:tabs>
          <w:tab w:val="left" w:pos="270"/>
          <w:tab w:val="right" w:pos="10440"/>
        </w:tabs>
        <w:spacing w:before="40"/>
        <w:ind w:left="18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37F7F">
        <w:rPr>
          <w:rFonts w:ascii="Arial" w:hAnsi="Arial" w:cs="Arial"/>
          <w:b/>
          <w:color w:val="000000"/>
          <w:sz w:val="20"/>
          <w:szCs w:val="20"/>
        </w:rPr>
        <w:t>Product Sales Representative Development Tools</w:t>
      </w:r>
      <w:r w:rsidRPr="00137F7F">
        <w:rPr>
          <w:rFonts w:ascii="Arial" w:hAnsi="Arial" w:cs="Arial"/>
          <w:b/>
          <w:color w:val="000000"/>
          <w:sz w:val="20"/>
          <w:szCs w:val="20"/>
        </w:rPr>
        <w:tab/>
        <w:t>1995 to 1997</w:t>
      </w:r>
    </w:p>
    <w:p w14:paraId="0A1D136D" w14:textId="77777777" w:rsidR="00BB781B" w:rsidRPr="00137F7F" w:rsidRDefault="00BB781B" w:rsidP="00AB1AC8">
      <w:pPr>
        <w:tabs>
          <w:tab w:val="left" w:pos="270"/>
          <w:tab w:val="right" w:pos="9360"/>
        </w:tabs>
        <w:ind w:left="180" w:right="180"/>
        <w:rPr>
          <w:rFonts w:ascii="Arial" w:hAnsi="Arial" w:cs="Arial"/>
          <w:color w:val="000000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Acted as an individual producer to generate sales to large Dutch companies. Represented all technology tools/products such as Designer, Developer and Discoverer.</w:t>
      </w:r>
    </w:p>
    <w:p w14:paraId="187EFCAA" w14:textId="77777777" w:rsidR="00BB781B" w:rsidRPr="00137F7F" w:rsidRDefault="00BB781B" w:rsidP="00AB1AC8">
      <w:pPr>
        <w:numPr>
          <w:ilvl w:val="0"/>
          <w:numId w:val="25"/>
        </w:numPr>
        <w:tabs>
          <w:tab w:val="clear" w:pos="720"/>
          <w:tab w:val="left" w:pos="270"/>
          <w:tab w:val="num" w:pos="450"/>
        </w:tabs>
        <w:ind w:left="450" w:hanging="27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Qualified for Sales Quota Club in 1995, 1996 and 1997.</w:t>
      </w:r>
    </w:p>
    <w:p w14:paraId="5AAFC4D9" w14:textId="77777777" w:rsidR="00BB781B" w:rsidRPr="00137F7F" w:rsidRDefault="00BB781B" w:rsidP="00AB1AC8">
      <w:pPr>
        <w:numPr>
          <w:ilvl w:val="0"/>
          <w:numId w:val="25"/>
        </w:numPr>
        <w:tabs>
          <w:tab w:val="clear" w:pos="720"/>
          <w:tab w:val="left" w:pos="270"/>
          <w:tab w:val="num" w:pos="450"/>
        </w:tabs>
        <w:ind w:left="450" w:hanging="27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Assisted marketing with product launches and major events to promote Tools technology.</w:t>
      </w:r>
    </w:p>
    <w:p w14:paraId="241F906D" w14:textId="77777777" w:rsidR="00BB781B" w:rsidRPr="00137F7F" w:rsidRDefault="00AB1AC8" w:rsidP="00AB1AC8">
      <w:pPr>
        <w:numPr>
          <w:ilvl w:val="0"/>
          <w:numId w:val="25"/>
        </w:numPr>
        <w:tabs>
          <w:tab w:val="clear" w:pos="720"/>
          <w:tab w:val="left" w:pos="270"/>
          <w:tab w:val="num" w:pos="450"/>
        </w:tabs>
        <w:ind w:left="450" w:hanging="270"/>
        <w:rPr>
          <w:rFonts w:ascii="Arial" w:hAnsi="Arial" w:cs="Arial"/>
          <w:sz w:val="20"/>
          <w:szCs w:val="20"/>
        </w:rPr>
      </w:pPr>
      <w:r w:rsidRPr="00137F7F">
        <w:rPr>
          <w:rFonts w:ascii="Arial" w:hAnsi="Arial" w:cs="Arial"/>
          <w:color w:val="000000"/>
          <w:sz w:val="20"/>
          <w:szCs w:val="20"/>
        </w:rPr>
        <w:t>Instrumental in making Oracle</w:t>
      </w:r>
      <w:r w:rsidR="00511D59">
        <w:rPr>
          <w:rFonts w:ascii="Arial" w:hAnsi="Arial" w:cs="Arial"/>
          <w:color w:val="000000"/>
          <w:sz w:val="20"/>
          <w:szCs w:val="20"/>
        </w:rPr>
        <w:t xml:space="preserve"> t</w:t>
      </w:r>
      <w:r w:rsidR="00BB781B" w:rsidRPr="00137F7F">
        <w:rPr>
          <w:rFonts w:ascii="Arial" w:hAnsi="Arial" w:cs="Arial"/>
          <w:color w:val="000000"/>
          <w:sz w:val="20"/>
          <w:szCs w:val="20"/>
        </w:rPr>
        <w:t>he Netherlands one of the leading Oracle-tools sales countries within EMEA.</w:t>
      </w:r>
    </w:p>
    <w:p w14:paraId="69F46609" w14:textId="77777777" w:rsidR="00BB781B" w:rsidRPr="00F13172" w:rsidRDefault="00BB781B" w:rsidP="00957C2F">
      <w:pPr>
        <w:tabs>
          <w:tab w:val="left" w:pos="270"/>
          <w:tab w:val="left" w:pos="1800"/>
        </w:tabs>
        <w:ind w:right="-180"/>
        <w:rPr>
          <w:rFonts w:ascii="Arial" w:hAnsi="Arial" w:cs="Arial"/>
          <w:sz w:val="16"/>
          <w:szCs w:val="16"/>
        </w:rPr>
      </w:pPr>
    </w:p>
    <w:p w14:paraId="5FFB4933" w14:textId="77777777" w:rsidR="00707749" w:rsidRDefault="001B7F54" w:rsidP="000D466C">
      <w:pPr>
        <w:tabs>
          <w:tab w:val="left" w:pos="270"/>
          <w:tab w:val="right" w:pos="10440"/>
        </w:tabs>
        <w:spacing w:before="40"/>
        <w:ind w:left="180" w:right="18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Consultant and </w:t>
      </w:r>
      <w:r w:rsidR="00BB781B" w:rsidRPr="00137F7F">
        <w:rPr>
          <w:rFonts w:ascii="Arial" w:hAnsi="Arial" w:cs="Arial"/>
          <w:b/>
          <w:color w:val="000000"/>
          <w:sz w:val="20"/>
          <w:szCs w:val="20"/>
        </w:rPr>
        <w:t>Pre-Post Sales Consultant</w:t>
      </w:r>
      <w:r w:rsidR="00A4667A" w:rsidRPr="00137F7F">
        <w:rPr>
          <w:rFonts w:ascii="Arial" w:hAnsi="Arial" w:cs="Arial"/>
          <w:b/>
          <w:color w:val="000000"/>
          <w:sz w:val="20"/>
          <w:szCs w:val="20"/>
        </w:rPr>
        <w:t xml:space="preserve"> Technology Products</w:t>
      </w:r>
      <w:r>
        <w:rPr>
          <w:rFonts w:ascii="Arial" w:hAnsi="Arial" w:cs="Arial"/>
          <w:b/>
          <w:color w:val="000000"/>
          <w:sz w:val="20"/>
          <w:szCs w:val="20"/>
        </w:rPr>
        <w:tab/>
        <w:t>1990</w:t>
      </w:r>
      <w:r w:rsidR="00BB781B" w:rsidRPr="00137F7F">
        <w:rPr>
          <w:rFonts w:ascii="Arial" w:hAnsi="Arial" w:cs="Arial"/>
          <w:b/>
          <w:color w:val="000000"/>
          <w:sz w:val="20"/>
          <w:szCs w:val="20"/>
        </w:rPr>
        <w:t xml:space="preserve"> to 1995</w:t>
      </w:r>
    </w:p>
    <w:p w14:paraId="463412E0" w14:textId="77777777" w:rsidR="00707749" w:rsidRPr="007B2512" w:rsidRDefault="00707749" w:rsidP="000D466C">
      <w:pPr>
        <w:tabs>
          <w:tab w:val="left" w:pos="270"/>
          <w:tab w:val="right" w:pos="10440"/>
        </w:tabs>
        <w:spacing w:before="40"/>
        <w:ind w:left="180" w:right="180"/>
        <w:jc w:val="center"/>
        <w:rPr>
          <w:rFonts w:ascii="Arial" w:hAnsi="Arial" w:cs="Arial"/>
          <w:b/>
          <w:color w:val="000000"/>
          <w:sz w:val="16"/>
          <w:szCs w:val="20"/>
        </w:rPr>
      </w:pPr>
    </w:p>
    <w:p w14:paraId="56C5040C" w14:textId="77777777" w:rsidR="00707749" w:rsidRPr="003A7DE1" w:rsidRDefault="00707749" w:rsidP="00707749">
      <w:pPr>
        <w:tabs>
          <w:tab w:val="left" w:pos="270"/>
          <w:tab w:val="left" w:pos="1800"/>
          <w:tab w:val="right" w:pos="10440"/>
        </w:tabs>
        <w:ind w:left="180" w:right="180"/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Content </w:t>
      </w:r>
      <w:proofErr w:type="spellStart"/>
      <w:r>
        <w:rPr>
          <w:rFonts w:ascii="Arial" w:hAnsi="Arial" w:cs="Arial"/>
          <w:b/>
        </w:rPr>
        <w:t>Automatisering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ab/>
        <w:t>The Hague, t</w:t>
      </w:r>
      <w:r w:rsidRPr="00137F7F">
        <w:rPr>
          <w:rFonts w:ascii="Arial" w:hAnsi="Arial" w:cs="Arial"/>
          <w:i/>
          <w:color w:val="000000"/>
          <w:sz w:val="20"/>
          <w:szCs w:val="20"/>
        </w:rPr>
        <w:t>he Netherlands</w:t>
      </w:r>
    </w:p>
    <w:p w14:paraId="5F39370B" w14:textId="77777777" w:rsidR="00BB781B" w:rsidRPr="006041B1" w:rsidRDefault="00BE2AF2" w:rsidP="005C6960">
      <w:pPr>
        <w:tabs>
          <w:tab w:val="left" w:pos="270"/>
          <w:tab w:val="right" w:pos="10440"/>
        </w:tabs>
        <w:spacing w:before="40"/>
        <w:ind w:left="180" w:right="18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Sr. IT Consultant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707749">
        <w:rPr>
          <w:rFonts w:ascii="Arial" w:hAnsi="Arial" w:cs="Arial"/>
          <w:b/>
          <w:color w:val="000000"/>
          <w:sz w:val="20"/>
          <w:szCs w:val="20"/>
        </w:rPr>
        <w:t>1990 to 1990</w:t>
      </w:r>
      <w:r w:rsidR="000D466C" w:rsidRPr="00157424">
        <w:rPr>
          <w:rFonts w:ascii="Arial" w:hAnsi="Arial" w:cs="Arial"/>
          <w:b/>
          <w:i/>
          <w:color w:val="005584"/>
        </w:rPr>
        <w:br/>
      </w:r>
      <w:r w:rsidR="00BB781B" w:rsidRPr="004C0103">
        <w:rPr>
          <w:rFonts w:ascii="Arial" w:hAnsi="Arial" w:cs="Arial"/>
          <w:b/>
          <w:i/>
          <w:color w:val="005584"/>
          <w:sz w:val="22"/>
          <w:szCs w:val="22"/>
        </w:rPr>
        <w:t>EDUCATION &amp; PROFESSIONAL DEVELOPMENT</w:t>
      </w:r>
    </w:p>
    <w:p w14:paraId="31019669" w14:textId="77777777" w:rsidR="00BB781B" w:rsidRPr="00137F7F" w:rsidRDefault="00BB781B" w:rsidP="00AB1AC8">
      <w:pPr>
        <w:tabs>
          <w:tab w:val="left" w:pos="270"/>
          <w:tab w:val="right" w:pos="10080"/>
        </w:tabs>
        <w:jc w:val="center"/>
        <w:rPr>
          <w:rFonts w:ascii="Arial" w:hAnsi="Arial" w:cs="Arial"/>
          <w:sz w:val="8"/>
          <w:szCs w:val="16"/>
        </w:rPr>
      </w:pPr>
      <w:r w:rsidRPr="00137F7F">
        <w:rPr>
          <w:rFonts w:ascii="Arial" w:hAnsi="Arial" w:cs="Arial"/>
          <w:b/>
          <w:sz w:val="20"/>
          <w:szCs w:val="20"/>
        </w:rPr>
        <w:t>Master of Science in Computer Science</w:t>
      </w:r>
      <w:r w:rsidRPr="00137F7F">
        <w:rPr>
          <w:rFonts w:ascii="Arial" w:hAnsi="Arial" w:cs="Arial"/>
          <w:sz w:val="20"/>
          <w:szCs w:val="20"/>
        </w:rPr>
        <w:t xml:space="preserve"> </w:t>
      </w:r>
      <w:r w:rsidRPr="00137F7F">
        <w:rPr>
          <w:rFonts w:ascii="Arial" w:hAnsi="Arial" w:cs="Arial"/>
          <w:color w:val="000000"/>
          <w:sz w:val="20"/>
          <w:szCs w:val="20"/>
        </w:rPr>
        <w:sym w:font="Wingdings" w:char="F073"/>
      </w:r>
      <w:r w:rsidRPr="00137F7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37F7F">
        <w:rPr>
          <w:rFonts w:ascii="Arial" w:hAnsi="Arial" w:cs="Arial"/>
          <w:sz w:val="20"/>
          <w:szCs w:val="20"/>
        </w:rPr>
        <w:t xml:space="preserve">Technical University of Delft </w:t>
      </w:r>
      <w:r w:rsidRPr="00137F7F">
        <w:rPr>
          <w:rFonts w:ascii="Arial" w:hAnsi="Arial" w:cs="Arial"/>
          <w:color w:val="000000"/>
          <w:sz w:val="20"/>
          <w:szCs w:val="20"/>
        </w:rPr>
        <w:sym w:font="Wingdings" w:char="F073"/>
      </w:r>
      <w:r w:rsidRPr="00137F7F">
        <w:rPr>
          <w:rFonts w:ascii="Arial" w:hAnsi="Arial" w:cs="Arial"/>
          <w:sz w:val="20"/>
          <w:szCs w:val="20"/>
        </w:rPr>
        <w:t xml:space="preserve"> Delft, the Netherlands</w:t>
      </w:r>
    </w:p>
    <w:sectPr w:rsidR="00BB781B" w:rsidRPr="00137F7F" w:rsidSect="004F5872">
      <w:type w:val="continuous"/>
      <w:pgSz w:w="12240" w:h="15840" w:code="1"/>
      <w:pgMar w:top="1152" w:right="720" w:bottom="1008" w:left="720" w:header="891" w:footer="1238" w:gutter="0"/>
      <w:pgBorders>
        <w:top w:val="single" w:sz="6" w:space="3" w:color="auto"/>
        <w:left w:val="single" w:sz="6" w:space="5" w:color="auto"/>
        <w:bottom w:val="single" w:sz="6" w:space="5" w:color="auto"/>
        <w:right w:val="single" w:sz="6" w:space="6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F52AE" w14:textId="77777777" w:rsidR="003D38CA" w:rsidRDefault="003D38CA">
      <w:r>
        <w:separator/>
      </w:r>
    </w:p>
  </w:endnote>
  <w:endnote w:type="continuationSeparator" w:id="0">
    <w:p w14:paraId="7705E65C" w14:textId="77777777" w:rsidR="003D38CA" w:rsidRDefault="003D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FCB44" w14:textId="77777777" w:rsidR="00BE2AF2" w:rsidRPr="00A4667A" w:rsidRDefault="00BE2AF2" w:rsidP="00A4667A">
    <w:pPr>
      <w:pStyle w:val="Footer"/>
      <w:tabs>
        <w:tab w:val="clear" w:pos="8640"/>
        <w:tab w:val="right" w:pos="10080"/>
      </w:tabs>
      <w:ind w:right="180"/>
      <w:rPr>
        <w:i/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C3C4F" w14:textId="77777777" w:rsidR="003D38CA" w:rsidRDefault="003D38CA">
      <w:r>
        <w:separator/>
      </w:r>
    </w:p>
  </w:footnote>
  <w:footnote w:type="continuationSeparator" w:id="0">
    <w:p w14:paraId="23F2BDA3" w14:textId="77777777" w:rsidR="003D38CA" w:rsidRDefault="003D38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00B64" w14:textId="77777777" w:rsidR="00BE2AF2" w:rsidRPr="00F13172" w:rsidRDefault="00BE2AF2" w:rsidP="00971583">
    <w:pPr>
      <w:jc w:val="center"/>
      <w:rPr>
        <w:rFonts w:ascii="Arial" w:hAnsi="Arial" w:cs="Arial"/>
        <w:color w:val="005584"/>
        <w:sz w:val="4"/>
      </w:rPr>
    </w:pPr>
    <w:r w:rsidRPr="00F13172">
      <w:rPr>
        <w:rFonts w:ascii="Arial" w:hAnsi="Arial" w:cs="Arial"/>
        <w:color w:val="005584"/>
        <w:sz w:val="21"/>
      </w:rPr>
      <w:t>Rene Saltzherr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54710" w14:textId="77777777" w:rsidR="00BE2AF2" w:rsidRPr="00E56CAD" w:rsidRDefault="00BE2AF2" w:rsidP="00BB781B">
    <w:pPr>
      <w:jc w:val="center"/>
      <w:rPr>
        <w:u w:val="single"/>
      </w:rPr>
    </w:pPr>
    <w:r w:rsidRPr="00E56CAD">
      <w:rPr>
        <w:u w:val="single"/>
      </w:rPr>
      <w:t xml:space="preserve">NAME </w:t>
    </w:r>
    <w:r w:rsidRPr="00E56CAD">
      <w:rPr>
        <w:u w:val="single"/>
      </w:rPr>
      <w:sym w:font="Wingdings" w:char="F09F"/>
    </w:r>
    <w:r w:rsidRPr="00E56CAD">
      <w:rPr>
        <w:u w:val="single"/>
      </w:rPr>
      <w:t>Page Two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325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45195"/>
    <w:multiLevelType w:val="hybridMultilevel"/>
    <w:tmpl w:val="262603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F549C"/>
    <w:multiLevelType w:val="multilevel"/>
    <w:tmpl w:val="35F441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B0A0A"/>
    <w:multiLevelType w:val="hybridMultilevel"/>
    <w:tmpl w:val="CB16A9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32DB3"/>
    <w:multiLevelType w:val="hybridMultilevel"/>
    <w:tmpl w:val="B822A5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D1A5C"/>
    <w:multiLevelType w:val="hybridMultilevel"/>
    <w:tmpl w:val="F92CC3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A52FC"/>
    <w:multiLevelType w:val="hybridMultilevel"/>
    <w:tmpl w:val="97066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7B41E1"/>
    <w:multiLevelType w:val="hybridMultilevel"/>
    <w:tmpl w:val="23A4D4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DE1DA1"/>
    <w:multiLevelType w:val="hybridMultilevel"/>
    <w:tmpl w:val="9D7C27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ECF2912"/>
    <w:multiLevelType w:val="hybridMultilevel"/>
    <w:tmpl w:val="83109F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51CDB"/>
    <w:multiLevelType w:val="multilevel"/>
    <w:tmpl w:val="1858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FD1567"/>
    <w:multiLevelType w:val="hybridMultilevel"/>
    <w:tmpl w:val="65A85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B76F3"/>
    <w:multiLevelType w:val="hybridMultilevel"/>
    <w:tmpl w:val="35F441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BD50F8"/>
    <w:multiLevelType w:val="hybridMultilevel"/>
    <w:tmpl w:val="F4367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C2B16"/>
    <w:multiLevelType w:val="hybridMultilevel"/>
    <w:tmpl w:val="BCEC3CFC"/>
    <w:lvl w:ilvl="0" w:tplc="FE50E6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7618A"/>
    <w:multiLevelType w:val="hybridMultilevel"/>
    <w:tmpl w:val="691A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90652A"/>
    <w:multiLevelType w:val="hybridMultilevel"/>
    <w:tmpl w:val="90FED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5036C4"/>
    <w:multiLevelType w:val="hybridMultilevel"/>
    <w:tmpl w:val="86AAD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22F3E"/>
    <w:multiLevelType w:val="hybridMultilevel"/>
    <w:tmpl w:val="430A67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90393E"/>
    <w:multiLevelType w:val="hybridMultilevel"/>
    <w:tmpl w:val="71100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087673"/>
    <w:multiLevelType w:val="hybridMultilevel"/>
    <w:tmpl w:val="F1003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117C25"/>
    <w:multiLevelType w:val="hybridMultilevel"/>
    <w:tmpl w:val="EB2823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977EC6"/>
    <w:multiLevelType w:val="hybridMultilevel"/>
    <w:tmpl w:val="8E168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5E4DBA"/>
    <w:multiLevelType w:val="hybridMultilevel"/>
    <w:tmpl w:val="18585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136ADC"/>
    <w:multiLevelType w:val="hybridMultilevel"/>
    <w:tmpl w:val="A552DE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FE7E3D"/>
    <w:multiLevelType w:val="hybridMultilevel"/>
    <w:tmpl w:val="5C06E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0132B"/>
    <w:multiLevelType w:val="hybridMultilevel"/>
    <w:tmpl w:val="FC1EB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8943F5"/>
    <w:multiLevelType w:val="hybridMultilevel"/>
    <w:tmpl w:val="88F249D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6B903BBF"/>
    <w:multiLevelType w:val="hybridMultilevel"/>
    <w:tmpl w:val="A95825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4A2192"/>
    <w:multiLevelType w:val="hybridMultilevel"/>
    <w:tmpl w:val="108E60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4223BD"/>
    <w:multiLevelType w:val="hybridMultilevel"/>
    <w:tmpl w:val="87681A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600D6F"/>
    <w:multiLevelType w:val="hybridMultilevel"/>
    <w:tmpl w:val="30407A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0456B7"/>
    <w:multiLevelType w:val="hybridMultilevel"/>
    <w:tmpl w:val="DF8C8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053A0D"/>
    <w:multiLevelType w:val="hybridMultilevel"/>
    <w:tmpl w:val="75BE6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1743D2"/>
    <w:multiLevelType w:val="hybridMultilevel"/>
    <w:tmpl w:val="024A2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19"/>
  </w:num>
  <w:num w:numId="5">
    <w:abstractNumId w:val="13"/>
  </w:num>
  <w:num w:numId="6">
    <w:abstractNumId w:val="33"/>
  </w:num>
  <w:num w:numId="7">
    <w:abstractNumId w:val="34"/>
  </w:num>
  <w:num w:numId="8">
    <w:abstractNumId w:val="32"/>
  </w:num>
  <w:num w:numId="9">
    <w:abstractNumId w:val="16"/>
  </w:num>
  <w:num w:numId="10">
    <w:abstractNumId w:val="9"/>
  </w:num>
  <w:num w:numId="11">
    <w:abstractNumId w:val="29"/>
  </w:num>
  <w:num w:numId="12">
    <w:abstractNumId w:val="4"/>
  </w:num>
  <w:num w:numId="13">
    <w:abstractNumId w:val="30"/>
  </w:num>
  <w:num w:numId="14">
    <w:abstractNumId w:val="28"/>
  </w:num>
  <w:num w:numId="15">
    <w:abstractNumId w:val="24"/>
  </w:num>
  <w:num w:numId="16">
    <w:abstractNumId w:val="21"/>
  </w:num>
  <w:num w:numId="17">
    <w:abstractNumId w:val="18"/>
  </w:num>
  <w:num w:numId="18">
    <w:abstractNumId w:val="15"/>
  </w:num>
  <w:num w:numId="19">
    <w:abstractNumId w:val="1"/>
  </w:num>
  <w:num w:numId="20">
    <w:abstractNumId w:val="26"/>
  </w:num>
  <w:num w:numId="21">
    <w:abstractNumId w:val="31"/>
  </w:num>
  <w:num w:numId="22">
    <w:abstractNumId w:val="10"/>
  </w:num>
  <w:num w:numId="23">
    <w:abstractNumId w:val="12"/>
  </w:num>
  <w:num w:numId="24">
    <w:abstractNumId w:val="6"/>
  </w:num>
  <w:num w:numId="25">
    <w:abstractNumId w:val="5"/>
  </w:num>
  <w:num w:numId="26">
    <w:abstractNumId w:val="3"/>
  </w:num>
  <w:num w:numId="27">
    <w:abstractNumId w:val="7"/>
  </w:num>
  <w:num w:numId="28">
    <w:abstractNumId w:val="2"/>
  </w:num>
  <w:num w:numId="29">
    <w:abstractNumId w:val="27"/>
  </w:num>
  <w:num w:numId="30">
    <w:abstractNumId w:val="11"/>
  </w:num>
  <w:num w:numId="31">
    <w:abstractNumId w:val="25"/>
  </w:num>
  <w:num w:numId="32">
    <w:abstractNumId w:val="17"/>
  </w:num>
  <w:num w:numId="33">
    <w:abstractNumId w:val="14"/>
  </w:num>
  <w:num w:numId="34">
    <w:abstractNumId w:val="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lignBordersAndEdg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61"/>
    <w:rsid w:val="00013594"/>
    <w:rsid w:val="00015501"/>
    <w:rsid w:val="000D466C"/>
    <w:rsid w:val="000D58E4"/>
    <w:rsid w:val="000F6C9D"/>
    <w:rsid w:val="00137F7F"/>
    <w:rsid w:val="001539CF"/>
    <w:rsid w:val="00157424"/>
    <w:rsid w:val="0016021B"/>
    <w:rsid w:val="001634FA"/>
    <w:rsid w:val="00186AF0"/>
    <w:rsid w:val="001A228D"/>
    <w:rsid w:val="001B7F54"/>
    <w:rsid w:val="001D64A0"/>
    <w:rsid w:val="00211B1C"/>
    <w:rsid w:val="00246C1D"/>
    <w:rsid w:val="00252895"/>
    <w:rsid w:val="00260515"/>
    <w:rsid w:val="00270B45"/>
    <w:rsid w:val="00282B4E"/>
    <w:rsid w:val="002A3414"/>
    <w:rsid w:val="002B525F"/>
    <w:rsid w:val="002D036D"/>
    <w:rsid w:val="00334A9F"/>
    <w:rsid w:val="00351BEA"/>
    <w:rsid w:val="00361E3F"/>
    <w:rsid w:val="00376676"/>
    <w:rsid w:val="00387D9D"/>
    <w:rsid w:val="003A7DE1"/>
    <w:rsid w:val="003C1D45"/>
    <w:rsid w:val="003D38CA"/>
    <w:rsid w:val="003E5714"/>
    <w:rsid w:val="00432A74"/>
    <w:rsid w:val="00482649"/>
    <w:rsid w:val="0048694D"/>
    <w:rsid w:val="00492745"/>
    <w:rsid w:val="004A142A"/>
    <w:rsid w:val="004A3C08"/>
    <w:rsid w:val="004B3B8C"/>
    <w:rsid w:val="004C0103"/>
    <w:rsid w:val="004E0545"/>
    <w:rsid w:val="004F4EAA"/>
    <w:rsid w:val="004F5872"/>
    <w:rsid w:val="0051038A"/>
    <w:rsid w:val="00511D59"/>
    <w:rsid w:val="00512F6C"/>
    <w:rsid w:val="00517573"/>
    <w:rsid w:val="00532598"/>
    <w:rsid w:val="00557C21"/>
    <w:rsid w:val="00566073"/>
    <w:rsid w:val="0056747F"/>
    <w:rsid w:val="00587DBB"/>
    <w:rsid w:val="005C6960"/>
    <w:rsid w:val="005F4FBD"/>
    <w:rsid w:val="006041B1"/>
    <w:rsid w:val="00652FAB"/>
    <w:rsid w:val="00672E66"/>
    <w:rsid w:val="00676880"/>
    <w:rsid w:val="006810C7"/>
    <w:rsid w:val="006B7EDB"/>
    <w:rsid w:val="006C3711"/>
    <w:rsid w:val="006D3CFC"/>
    <w:rsid w:val="006F58BF"/>
    <w:rsid w:val="00700F4D"/>
    <w:rsid w:val="00704C02"/>
    <w:rsid w:val="00707749"/>
    <w:rsid w:val="00724D4B"/>
    <w:rsid w:val="00733CBE"/>
    <w:rsid w:val="00761936"/>
    <w:rsid w:val="00766535"/>
    <w:rsid w:val="00771812"/>
    <w:rsid w:val="00784162"/>
    <w:rsid w:val="00784259"/>
    <w:rsid w:val="007B2512"/>
    <w:rsid w:val="007D7578"/>
    <w:rsid w:val="007E1956"/>
    <w:rsid w:val="007F2F29"/>
    <w:rsid w:val="007F3156"/>
    <w:rsid w:val="007F712B"/>
    <w:rsid w:val="0083488B"/>
    <w:rsid w:val="00880C51"/>
    <w:rsid w:val="00886F89"/>
    <w:rsid w:val="00895F44"/>
    <w:rsid w:val="008C4A1D"/>
    <w:rsid w:val="00930002"/>
    <w:rsid w:val="00932DE0"/>
    <w:rsid w:val="00957C2F"/>
    <w:rsid w:val="009660B7"/>
    <w:rsid w:val="00971583"/>
    <w:rsid w:val="0098091E"/>
    <w:rsid w:val="0099032F"/>
    <w:rsid w:val="009B2DD6"/>
    <w:rsid w:val="009B7362"/>
    <w:rsid w:val="009F3131"/>
    <w:rsid w:val="00A4667A"/>
    <w:rsid w:val="00A5453A"/>
    <w:rsid w:val="00A716EA"/>
    <w:rsid w:val="00A76348"/>
    <w:rsid w:val="00A97071"/>
    <w:rsid w:val="00AB1AC8"/>
    <w:rsid w:val="00AE13CA"/>
    <w:rsid w:val="00B02FAD"/>
    <w:rsid w:val="00B238E0"/>
    <w:rsid w:val="00B55861"/>
    <w:rsid w:val="00B84E39"/>
    <w:rsid w:val="00B93529"/>
    <w:rsid w:val="00BB781B"/>
    <w:rsid w:val="00BE2AF2"/>
    <w:rsid w:val="00D16937"/>
    <w:rsid w:val="00D42E59"/>
    <w:rsid w:val="00D725F7"/>
    <w:rsid w:val="00D9343A"/>
    <w:rsid w:val="00DC5C82"/>
    <w:rsid w:val="00DF01D8"/>
    <w:rsid w:val="00E07DDD"/>
    <w:rsid w:val="00E129BF"/>
    <w:rsid w:val="00E27AFF"/>
    <w:rsid w:val="00E44176"/>
    <w:rsid w:val="00E847CF"/>
    <w:rsid w:val="00E904C5"/>
    <w:rsid w:val="00EA7C28"/>
    <w:rsid w:val="00EB4B29"/>
    <w:rsid w:val="00ED163B"/>
    <w:rsid w:val="00F07289"/>
    <w:rsid w:val="00F13172"/>
    <w:rsid w:val="00F132F6"/>
    <w:rsid w:val="00F35C21"/>
    <w:rsid w:val="00F36E5D"/>
    <w:rsid w:val="00F467CB"/>
    <w:rsid w:val="00F63C56"/>
    <w:rsid w:val="00F77401"/>
    <w:rsid w:val="00FC62CB"/>
    <w:rsid w:val="00FD4427"/>
    <w:rsid w:val="00FD58DF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597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F54"/>
    <w:rPr>
      <w:sz w:val="24"/>
      <w:szCs w:val="24"/>
    </w:rPr>
  </w:style>
  <w:style w:type="paragraph" w:styleId="Heading5">
    <w:name w:val="heading 5"/>
    <w:basedOn w:val="Normal"/>
    <w:next w:val="Normal"/>
    <w:qFormat/>
    <w:rsid w:val="0069135E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6C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6CA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9293B"/>
    <w:rPr>
      <w:sz w:val="16"/>
      <w:szCs w:val="16"/>
    </w:rPr>
  </w:style>
  <w:style w:type="paragraph" w:styleId="CommentText">
    <w:name w:val="annotation text"/>
    <w:basedOn w:val="Normal"/>
    <w:semiHidden/>
    <w:rsid w:val="000929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293B"/>
    <w:rPr>
      <w:b/>
      <w:bCs/>
    </w:rPr>
  </w:style>
  <w:style w:type="paragraph" w:styleId="BalloonText">
    <w:name w:val="Balloon Text"/>
    <w:basedOn w:val="Normal"/>
    <w:semiHidden/>
    <w:rsid w:val="0009293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A206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43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745897"/>
    <w:pPr>
      <w:tabs>
        <w:tab w:val="left" w:pos="259"/>
        <w:tab w:val="left" w:pos="518"/>
        <w:tab w:val="left" w:pos="778"/>
        <w:tab w:val="right" w:pos="10354"/>
      </w:tabs>
      <w:ind w:left="259" w:hanging="259"/>
      <w:jc w:val="both"/>
    </w:pPr>
    <w:rPr>
      <w:rFonts w:ascii="Tahoma" w:hAnsi="Tahoma"/>
      <w:sz w:val="18"/>
    </w:rPr>
  </w:style>
  <w:style w:type="paragraph" w:styleId="BodyText">
    <w:name w:val="Body Text"/>
    <w:basedOn w:val="Normal"/>
    <w:rsid w:val="004E1E6A"/>
    <w:pPr>
      <w:tabs>
        <w:tab w:val="left" w:pos="0"/>
      </w:tabs>
      <w:suppressAutoHyphens/>
      <w:ind w:right="432"/>
      <w:jc w:val="both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rsid w:val="004E1E6A"/>
    <w:pPr>
      <w:spacing w:after="120" w:line="480" w:lineRule="auto"/>
    </w:pPr>
  </w:style>
  <w:style w:type="paragraph" w:styleId="BlockText">
    <w:name w:val="Block Text"/>
    <w:basedOn w:val="Normal"/>
    <w:rsid w:val="004E1E6A"/>
    <w:pPr>
      <w:tabs>
        <w:tab w:val="left" w:pos="0"/>
      </w:tabs>
      <w:suppressAutoHyphens/>
      <w:ind w:left="2160" w:right="432"/>
      <w:jc w:val="both"/>
    </w:pPr>
    <w:rPr>
      <w:rFonts w:ascii="Arial" w:hAnsi="Arial"/>
      <w:sz w:val="22"/>
      <w:szCs w:val="20"/>
    </w:rPr>
  </w:style>
  <w:style w:type="character" w:styleId="Hyperlink">
    <w:name w:val="Hyperlink"/>
    <w:rsid w:val="00D97B37"/>
    <w:rPr>
      <w:color w:val="0000FF"/>
      <w:u w:val="single"/>
    </w:rPr>
  </w:style>
  <w:style w:type="paragraph" w:styleId="NormalWeb">
    <w:name w:val="Normal (Web)"/>
    <w:basedOn w:val="Normal"/>
    <w:rsid w:val="00DB47C8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771812"/>
    <w:pPr>
      <w:ind w:left="720"/>
      <w:contextualSpacing/>
    </w:pPr>
  </w:style>
  <w:style w:type="character" w:customStyle="1" w:styleId="apple-converted-space">
    <w:name w:val="apple-converted-space"/>
    <w:rsid w:val="00E07DDD"/>
  </w:style>
  <w:style w:type="character" w:styleId="Strong">
    <w:name w:val="Strong"/>
    <w:uiPriority w:val="22"/>
    <w:qFormat/>
    <w:rsid w:val="00E07DDD"/>
    <w:rPr>
      <w:b/>
      <w:bCs/>
    </w:rPr>
  </w:style>
  <w:style w:type="character" w:styleId="Emphasis">
    <w:name w:val="Emphasis"/>
    <w:qFormat/>
    <w:rsid w:val="00B02FAD"/>
    <w:rPr>
      <w:i/>
      <w:iCs/>
    </w:rPr>
  </w:style>
  <w:style w:type="character" w:styleId="FollowedHyperlink">
    <w:name w:val="FollowedHyperlink"/>
    <w:basedOn w:val="DefaultParagraphFont"/>
    <w:rsid w:val="00587D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ongboardsUSA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\Desktop\WEP%20Resume%20Template%20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2362-5932-7241-8DE6-40DD9407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Settings\Brian\Desktop\WEP Resume Template 2006.dot</Template>
  <TotalTime>0</TotalTime>
  <Pages>2</Pages>
  <Words>1223</Words>
  <Characters>6976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 Saltzherr</vt:lpstr>
    </vt:vector>
  </TitlesOfParts>
  <Manager/>
  <Company/>
  <LinksUpToDate>false</LinksUpToDate>
  <CharactersWithSpaces>8183</CharactersWithSpaces>
  <SharedDoc>false</SharedDoc>
  <HyperlinkBase/>
  <HLinks>
    <vt:vector size="12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http://longboardsusa.com/</vt:lpwstr>
      </vt:variant>
      <vt:variant>
        <vt:lpwstr/>
      </vt:variant>
      <vt:variant>
        <vt:i4>4194381</vt:i4>
      </vt:variant>
      <vt:variant>
        <vt:i4>2048</vt:i4>
      </vt:variant>
      <vt:variant>
        <vt:i4>1025</vt:i4>
      </vt:variant>
      <vt:variant>
        <vt:i4>1</vt:i4>
      </vt:variant>
      <vt:variant>
        <vt:lpwstr>rene-resume-head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 Saltzherr</dc:title>
  <dc:subject/>
  <dc:creator>Rene Saltzherr</dc:creator>
  <cp:keywords/>
  <dc:description/>
  <cp:lastModifiedBy>Rene Saltzherr</cp:lastModifiedBy>
  <cp:revision>2</cp:revision>
  <cp:lastPrinted>2016-01-22T18:56:00Z</cp:lastPrinted>
  <dcterms:created xsi:type="dcterms:W3CDTF">2016-02-03T20:47:00Z</dcterms:created>
  <dcterms:modified xsi:type="dcterms:W3CDTF">2016-02-03T20:47:00Z</dcterms:modified>
  <cp:category/>
</cp:coreProperties>
</file>